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94A" w:rsidRPr="003B0BA4" w:rsidRDefault="00F0594A" w:rsidP="00F0594A">
      <w:pPr>
        <w:tabs>
          <w:tab w:val="left" w:pos="4320"/>
        </w:tabs>
        <w:jc w:val="both"/>
      </w:pPr>
      <w:r w:rsidRPr="003B0BA4">
        <w:t xml:space="preserve">                   </w:t>
      </w:r>
    </w:p>
    <w:p w:rsidR="00F0594A" w:rsidRDefault="00F0594A" w:rsidP="00F0594A">
      <w:pPr>
        <w:tabs>
          <w:tab w:val="left" w:pos="4320"/>
        </w:tabs>
        <w:jc w:val="center"/>
        <w:rPr>
          <w:b/>
          <w:sz w:val="28"/>
          <w:szCs w:val="28"/>
        </w:rPr>
      </w:pPr>
      <w:r w:rsidRPr="003B0BA4">
        <w:rPr>
          <w:b/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94A" w:rsidRDefault="00F0594A" w:rsidP="00F0594A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F0594A" w:rsidRDefault="00F0594A" w:rsidP="00F0594A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</w:t>
      </w:r>
    </w:p>
    <w:p w:rsidR="00F0594A" w:rsidRDefault="00F0594A" w:rsidP="00F0594A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РАБОЧЕГО ПОСЕЛКА ЕВЛАШЕВО </w:t>
      </w:r>
    </w:p>
    <w:p w:rsidR="00F0594A" w:rsidRDefault="00F0594A" w:rsidP="00F0594A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КУЗНЕЦКОГО РАЙОНА ПЕНЗЕНСКОЙ ОБЛАСТИ</w:t>
      </w:r>
    </w:p>
    <w:p w:rsidR="00F0594A" w:rsidRDefault="00F0594A" w:rsidP="00F0594A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F0594A" w:rsidRDefault="00F0594A" w:rsidP="00F0594A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F0594A" w:rsidRDefault="00F0594A" w:rsidP="00F0594A">
      <w:pPr>
        <w:tabs>
          <w:tab w:val="left" w:pos="900"/>
          <w:tab w:val="left" w:pos="1080"/>
          <w:tab w:val="left" w:pos="4320"/>
        </w:tabs>
        <w:jc w:val="center"/>
        <w:rPr>
          <w:sz w:val="28"/>
          <w:szCs w:val="28"/>
        </w:rPr>
      </w:pPr>
    </w:p>
    <w:p w:rsidR="00F0594A" w:rsidRDefault="007578EA" w:rsidP="00F0594A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>о</w:t>
      </w:r>
      <w:r w:rsidR="00C4094D">
        <w:rPr>
          <w:sz w:val="24"/>
          <w:szCs w:val="24"/>
        </w:rPr>
        <w:t xml:space="preserve">т </w:t>
      </w:r>
      <w:r w:rsidR="00F0594A">
        <w:rPr>
          <w:sz w:val="24"/>
          <w:szCs w:val="24"/>
        </w:rPr>
        <w:t xml:space="preserve"> 2020</w:t>
      </w:r>
      <w:proofErr w:type="gramEnd"/>
      <w:r w:rsidR="00F0594A">
        <w:rPr>
          <w:sz w:val="24"/>
          <w:szCs w:val="24"/>
        </w:rPr>
        <w:t xml:space="preserve"> г.                                                                          </w:t>
      </w:r>
      <w:r w:rsidR="00C4094D">
        <w:rPr>
          <w:sz w:val="24"/>
          <w:szCs w:val="24"/>
        </w:rPr>
        <w:t xml:space="preserve">                          №  </w:t>
      </w:r>
      <w:bookmarkStart w:id="0" w:name="_GoBack"/>
      <w:bookmarkEnd w:id="0"/>
    </w:p>
    <w:p w:rsidR="00F0594A" w:rsidRDefault="00F0594A" w:rsidP="00F0594A">
      <w:pPr>
        <w:tabs>
          <w:tab w:val="left" w:pos="720"/>
          <w:tab w:val="left" w:pos="4320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</w:t>
      </w:r>
      <w:proofErr w:type="spellEnd"/>
      <w:r>
        <w:rPr>
          <w:sz w:val="24"/>
          <w:szCs w:val="24"/>
        </w:rPr>
        <w:t>. Евлашево</w:t>
      </w:r>
    </w:p>
    <w:p w:rsidR="00F0594A" w:rsidRDefault="00F0594A" w:rsidP="00F0594A">
      <w:pPr>
        <w:tabs>
          <w:tab w:val="left" w:pos="720"/>
          <w:tab w:val="left" w:pos="4320"/>
        </w:tabs>
        <w:jc w:val="center"/>
        <w:rPr>
          <w:sz w:val="28"/>
          <w:szCs w:val="28"/>
        </w:rPr>
      </w:pPr>
    </w:p>
    <w:p w:rsidR="00F0594A" w:rsidRDefault="00F0594A" w:rsidP="00F0594A">
      <w:pPr>
        <w:ind w:firstLine="539"/>
        <w:jc w:val="center"/>
        <w:outlineLvl w:val="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административный регламент предоставления администрацией рабочего поселка Евлашево Кузнецкого района Пензенской области муниципальной услуги </w:t>
      </w:r>
      <w:r>
        <w:rPr>
          <w:b/>
          <w:sz w:val="28"/>
          <w:szCs w:val="28"/>
        </w:rPr>
        <w:t xml:space="preserve">«Постановка граждан, имеющих трех и более детей, </w:t>
      </w:r>
      <w:r>
        <w:rPr>
          <w:b/>
          <w:bCs/>
          <w:sz w:val="28"/>
          <w:szCs w:val="28"/>
        </w:rPr>
        <w:t>на учет в качестве лиц, имеющих право на предоставление земельных участков</w:t>
      </w:r>
      <w:r>
        <w:rPr>
          <w:b/>
          <w:sz w:val="28"/>
          <w:szCs w:val="28"/>
        </w:rPr>
        <w:t xml:space="preserve"> для индивидуального жилищного строительства</w:t>
      </w:r>
      <w:r>
        <w:rPr>
          <w:b/>
          <w:bCs/>
          <w:sz w:val="28"/>
          <w:szCs w:val="28"/>
        </w:rPr>
        <w:t xml:space="preserve"> в собственность бесплатно</w:t>
      </w:r>
      <w:r>
        <w:rPr>
          <w:b/>
          <w:sz w:val="28"/>
          <w:szCs w:val="28"/>
        </w:rPr>
        <w:t>» (с изменениями)</w:t>
      </w:r>
    </w:p>
    <w:p w:rsidR="00F0594A" w:rsidRDefault="00F0594A" w:rsidP="00F059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594A" w:rsidRDefault="00F0594A" w:rsidP="00F059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27.07.2010 № 210-ФЗ «Об организации предоставления государственных и муниципальных услуг» (с изменениями), в целях реализации Закона Пензенской области от 04.03.2015 № 2693-ЗПО «О регулировании земельных отношений на территории Пензенской области» (с изменениями),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руководствуясь Уставом рабочего поселка Евлашево Кузнецкого района Пензенской области (с изменениями), постановлением администрации рабочего поселка Евлашево Кузнецкого района Пензенской области от</w:t>
      </w:r>
      <w:r>
        <w:rPr>
          <w:i/>
          <w:position w:val="-2"/>
          <w:sz w:val="28"/>
          <w:szCs w:val="28"/>
        </w:rPr>
        <w:t xml:space="preserve"> </w:t>
      </w:r>
      <w:r>
        <w:rPr>
          <w:sz w:val="28"/>
          <w:szCs w:val="28"/>
        </w:rPr>
        <w:t>26.03.2020 № 70 «</w:t>
      </w:r>
      <w:r>
        <w:rPr>
          <w:bCs/>
          <w:color w:val="000000"/>
          <w:spacing w:val="-4"/>
          <w:sz w:val="28"/>
          <w:szCs w:val="28"/>
        </w:rPr>
        <w:t xml:space="preserve">Об утверждении  Порядка разработки и утверждения административных регламентов предоставления муниципальных услуг </w:t>
      </w:r>
      <w:r>
        <w:rPr>
          <w:bCs/>
          <w:sz w:val="28"/>
          <w:szCs w:val="28"/>
        </w:rPr>
        <w:t>органами местного самоуправления рабочего поселка Евлашево Кузнецкого района Пензенской области</w:t>
      </w:r>
      <w:r>
        <w:rPr>
          <w:sz w:val="28"/>
          <w:szCs w:val="28"/>
        </w:rPr>
        <w:t xml:space="preserve">» (с изменениями), </w:t>
      </w:r>
    </w:p>
    <w:p w:rsidR="00F0594A" w:rsidRDefault="00F0594A" w:rsidP="00F0594A">
      <w:pPr>
        <w:jc w:val="both"/>
        <w:rPr>
          <w:sz w:val="28"/>
          <w:szCs w:val="28"/>
        </w:rPr>
      </w:pPr>
    </w:p>
    <w:p w:rsidR="00F0594A" w:rsidRDefault="00F0594A" w:rsidP="00F059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рабочего поселка Евлашево Кузнецкого района </w:t>
      </w:r>
    </w:p>
    <w:p w:rsidR="00F0594A" w:rsidRDefault="00F0594A" w:rsidP="00F059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 постановляет:</w:t>
      </w:r>
    </w:p>
    <w:p w:rsidR="00F0594A" w:rsidRDefault="00F0594A" w:rsidP="00F0594A">
      <w:pPr>
        <w:autoSpaceDE w:val="0"/>
        <w:autoSpaceDN w:val="0"/>
        <w:adjustRightInd w:val="0"/>
        <w:jc w:val="center"/>
        <w:rPr>
          <w:rFonts w:ascii="Arial" w:hAnsi="Arial"/>
          <w:b/>
          <w:sz w:val="28"/>
          <w:szCs w:val="28"/>
        </w:rPr>
      </w:pPr>
    </w:p>
    <w:p w:rsidR="00F0594A" w:rsidRDefault="00F0594A" w:rsidP="00F0594A">
      <w:pPr>
        <w:ind w:firstLine="709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 xml:space="preserve">1. Внести следующие изменения в административный регламент предоставления администрацией рабочего поселка Евлашево Кузнецкого района Пензенской области муниципальной услуги «Постановка граждан, имеющих трех и более детей </w:t>
      </w:r>
      <w:r>
        <w:rPr>
          <w:bCs/>
          <w:sz w:val="28"/>
          <w:szCs w:val="28"/>
        </w:rPr>
        <w:t>на учет в качестве лиц, имеющих право на предоставление земельных участков</w:t>
      </w:r>
      <w:r>
        <w:rPr>
          <w:sz w:val="28"/>
          <w:szCs w:val="28"/>
        </w:rPr>
        <w:t xml:space="preserve"> для индивидуального жилищного строительства</w:t>
      </w:r>
      <w:r>
        <w:rPr>
          <w:bCs/>
          <w:sz w:val="28"/>
          <w:szCs w:val="28"/>
        </w:rPr>
        <w:t xml:space="preserve"> в собственность бесплатно</w:t>
      </w:r>
      <w:r>
        <w:rPr>
          <w:sz w:val="28"/>
          <w:szCs w:val="28"/>
        </w:rPr>
        <w:t xml:space="preserve">», утвержденный постановлением </w:t>
      </w:r>
      <w:r>
        <w:rPr>
          <w:sz w:val="28"/>
          <w:szCs w:val="28"/>
        </w:rPr>
        <w:lastRenderedPageBreak/>
        <w:t>администрации Рабочего поселка Евлашево Кузнецкого района Пензенской области от 25.11.2015 № 402:</w:t>
      </w:r>
    </w:p>
    <w:bookmarkEnd w:id="1"/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>1) дополнить часть первую пп.2.7.1 пп.5 следующего содержания: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>«5) 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проживания.»;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 xml:space="preserve">2) абзац второй </w:t>
      </w:r>
      <w:proofErr w:type="spellStart"/>
      <w:r w:rsidRPr="006367D5">
        <w:rPr>
          <w:sz w:val="28"/>
          <w:szCs w:val="28"/>
        </w:rPr>
        <w:t>пп</w:t>
      </w:r>
      <w:proofErr w:type="spellEnd"/>
      <w:r w:rsidRPr="006367D5">
        <w:rPr>
          <w:sz w:val="28"/>
          <w:szCs w:val="28"/>
        </w:rPr>
        <w:t>. 2.7.2 изложить в следующей редакции: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 xml:space="preserve">«- выписка из </w:t>
      </w:r>
      <w:proofErr w:type="spellStart"/>
      <w:r w:rsidRPr="006367D5">
        <w:rPr>
          <w:sz w:val="28"/>
          <w:szCs w:val="28"/>
        </w:rPr>
        <w:t>похозяйственной</w:t>
      </w:r>
      <w:proofErr w:type="spellEnd"/>
      <w:r w:rsidRPr="006367D5">
        <w:rPr>
          <w:sz w:val="28"/>
          <w:szCs w:val="28"/>
        </w:rPr>
        <w:t xml:space="preserve"> книги или свидетельство о регистрации по месту жительства для лиц, не достигших 14-летнего возраста;»;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 xml:space="preserve">3) абзац четвертый части пятой </w:t>
      </w:r>
      <w:proofErr w:type="spellStart"/>
      <w:r w:rsidRPr="006367D5">
        <w:rPr>
          <w:sz w:val="28"/>
          <w:szCs w:val="28"/>
        </w:rPr>
        <w:t>пп</w:t>
      </w:r>
      <w:proofErr w:type="spellEnd"/>
      <w:r w:rsidRPr="006367D5">
        <w:rPr>
          <w:sz w:val="28"/>
          <w:szCs w:val="28"/>
        </w:rPr>
        <w:t>. 2.15.5 изложить в следующей редакции: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 xml:space="preserve">«- в случае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такой проверки принимает решение об отказе в приеме к рассмотрению заявления о постановке на учет и направляет гражданину уведомление об этом в электронной форме с указанием пунктов </w:t>
      </w:r>
      <w:hyperlink r:id="rId5" w:history="1">
        <w:r w:rsidRPr="006367D5">
          <w:rPr>
            <w:sz w:val="28"/>
            <w:szCs w:val="28"/>
          </w:rPr>
          <w:t>статьи 11</w:t>
        </w:r>
      </w:hyperlink>
      <w:r w:rsidRPr="006367D5">
        <w:rPr>
          <w:sz w:val="28"/>
          <w:szCs w:val="28"/>
        </w:rPr>
        <w:t xml:space="preserve"> Фед</w:t>
      </w:r>
      <w:r>
        <w:rPr>
          <w:sz w:val="28"/>
          <w:szCs w:val="28"/>
        </w:rPr>
        <w:t>ерального закона «Об электронной подписи»</w:t>
      </w:r>
      <w:r w:rsidRPr="006367D5">
        <w:rPr>
          <w:sz w:val="28"/>
          <w:szCs w:val="28"/>
        </w:rPr>
        <w:t>, которые послужили основанием для принятия указанного решения; такое уведомление подписывается квалифицированной подписью уполномоченного лица администрации и направляется одним из способов: по адресу электронной почты гражданина либо в его личный кабинет в федеральной государс</w:t>
      </w:r>
      <w:r>
        <w:rPr>
          <w:sz w:val="28"/>
          <w:szCs w:val="28"/>
        </w:rPr>
        <w:t>твенной информационной системе «</w:t>
      </w:r>
      <w:r w:rsidRPr="006367D5">
        <w:rPr>
          <w:sz w:val="28"/>
          <w:szCs w:val="28"/>
        </w:rPr>
        <w:t xml:space="preserve">Единый портал государственных </w:t>
      </w:r>
      <w:r>
        <w:rPr>
          <w:sz w:val="28"/>
          <w:szCs w:val="28"/>
        </w:rPr>
        <w:t>и муниципальных услуг (функций)»</w:t>
      </w:r>
      <w:r w:rsidRPr="006367D5">
        <w:rPr>
          <w:sz w:val="28"/>
          <w:szCs w:val="28"/>
        </w:rPr>
        <w:t xml:space="preserve"> или в региональной государс</w:t>
      </w:r>
      <w:r>
        <w:rPr>
          <w:sz w:val="28"/>
          <w:szCs w:val="28"/>
        </w:rPr>
        <w:t>твенной информационной системе «</w:t>
      </w:r>
      <w:r w:rsidRPr="006367D5">
        <w:rPr>
          <w:sz w:val="28"/>
          <w:szCs w:val="28"/>
        </w:rPr>
        <w:t xml:space="preserve">Портал государственных и муниципальных услуг (функций) Пензенской области;»; 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>4) абзац шестой части второй п.2.8 признать утратившим силу.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>5) пп.2.12.2.6 изложить в следующей редакции:</w:t>
      </w:r>
    </w:p>
    <w:p w:rsidR="00F0594A" w:rsidRPr="006367D5" w:rsidRDefault="00F0594A" w:rsidP="00F0594A">
      <w:pPr>
        <w:ind w:firstLine="709"/>
        <w:jc w:val="both"/>
        <w:rPr>
          <w:sz w:val="28"/>
          <w:szCs w:val="28"/>
        </w:rPr>
      </w:pPr>
      <w:r w:rsidRPr="006367D5">
        <w:rPr>
          <w:sz w:val="28"/>
          <w:szCs w:val="28"/>
        </w:rPr>
        <w:t>«2.12.2.6. На каждой стоянке (остановке) транспортных средств, в том числе около объектов социальной инфраструктуры, в которых осуществляется предоставление муниципальных услуг,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«Инвалид». Указанные места для парковки не должны занимать иные транспортные средства.».</w:t>
      </w:r>
    </w:p>
    <w:p w:rsidR="00F0594A" w:rsidRDefault="00F0594A" w:rsidP="00F059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2" w:name="sub_4"/>
      <w:r>
        <w:rPr>
          <w:sz w:val="28"/>
          <w:szCs w:val="28"/>
        </w:rPr>
        <w:t xml:space="preserve">2. Настоящее постановление </w:t>
      </w:r>
      <w:hyperlink r:id="rId6" w:history="1">
        <w:r w:rsidRPr="006367D5">
          <w:rPr>
            <w:sz w:val="28"/>
            <w:szCs w:val="28"/>
          </w:rPr>
          <w:t>опубликовать</w:t>
        </w:r>
      </w:hyperlink>
      <w:r>
        <w:rPr>
          <w:sz w:val="28"/>
          <w:szCs w:val="28"/>
        </w:rPr>
        <w:t xml:space="preserve"> в информационном бюллетене  рабочего поселка Евлашево Кузнецкого района Пензенской области «Ведомости рабочего поселка Евлашево».</w:t>
      </w:r>
    </w:p>
    <w:bookmarkEnd w:id="2"/>
    <w:p w:rsidR="00F0594A" w:rsidRDefault="00F0594A" w:rsidP="00F059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 Настоящее постановление вступает в силу на следующий день после дня его официального опубликования, за исключением пп.5, вступающего в силу с 01.07.2020.</w:t>
      </w:r>
    </w:p>
    <w:p w:rsidR="00F0594A" w:rsidRDefault="00F0594A" w:rsidP="00F059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4. </w:t>
      </w:r>
      <w:r w:rsidRPr="006367D5">
        <w:rPr>
          <w:sz w:val="28"/>
          <w:szCs w:val="28"/>
        </w:rPr>
        <w:t xml:space="preserve">Контроль за выполнением настоящего постановления возложить на главу администрации </w:t>
      </w:r>
      <w:r>
        <w:rPr>
          <w:sz w:val="28"/>
          <w:szCs w:val="28"/>
        </w:rPr>
        <w:t>рабочего поселка Евлашево</w:t>
      </w:r>
      <w:r w:rsidRPr="006367D5">
        <w:rPr>
          <w:sz w:val="28"/>
          <w:szCs w:val="28"/>
        </w:rPr>
        <w:t xml:space="preserve"> Кузнецкого района Пензенской области</w:t>
      </w:r>
    </w:p>
    <w:p w:rsidR="00F0594A" w:rsidRDefault="00F0594A" w:rsidP="00F0594A">
      <w:pPr>
        <w:rPr>
          <w:sz w:val="28"/>
          <w:szCs w:val="28"/>
        </w:rPr>
      </w:pPr>
    </w:p>
    <w:p w:rsidR="00F0594A" w:rsidRDefault="00F0594A" w:rsidP="00F059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рабочего поселка Евлашево  </w:t>
      </w:r>
    </w:p>
    <w:p w:rsidR="00F0594A" w:rsidRDefault="00F0594A" w:rsidP="00F059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Кузнецкого района Пензенской области                                  </w:t>
      </w:r>
      <w:proofErr w:type="spellStart"/>
      <w:r>
        <w:rPr>
          <w:b/>
          <w:sz w:val="28"/>
          <w:szCs w:val="28"/>
        </w:rPr>
        <w:t>В.В.Карнишин</w:t>
      </w:r>
      <w:proofErr w:type="spellEnd"/>
    </w:p>
    <w:p w:rsidR="00F0594A" w:rsidRDefault="00F0594A" w:rsidP="00F0594A">
      <w:pPr>
        <w:rPr>
          <w:sz w:val="28"/>
          <w:szCs w:val="28"/>
        </w:rPr>
      </w:pPr>
    </w:p>
    <w:p w:rsidR="00F0594A" w:rsidRDefault="00F0594A" w:rsidP="00F0594A"/>
    <w:p w:rsidR="00A1684C" w:rsidRDefault="00A1684C"/>
    <w:sectPr w:rsidR="00A16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5C"/>
    <w:rsid w:val="007578EA"/>
    <w:rsid w:val="00834C5C"/>
    <w:rsid w:val="00A1684C"/>
    <w:rsid w:val="00C4094D"/>
    <w:rsid w:val="00E03F37"/>
    <w:rsid w:val="00F0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D588"/>
  <w15:chartTrackingRefBased/>
  <w15:docId w15:val="{8A14DBE1-3027-492D-9F22-2C6E8B84D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7256752.0/" TargetMode="External"/><Relationship Id="rId5" Type="http://schemas.openxmlformats.org/officeDocument/2006/relationships/hyperlink" Target="consultantplus://offline/ref=B1CC2699464C53B47EF4847C0719606EDB297E13ECF51678E5A9E80806E7CEB00F0D43FA5B4351D74A5E22A9DED85C535E1550A715AC5D65x1dD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749</Words>
  <Characters>4273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2020-07-09T12:03:00Z</dcterms:created>
  <dcterms:modified xsi:type="dcterms:W3CDTF">2020-08-21T11:03:00Z</dcterms:modified>
</cp:coreProperties>
</file>