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1F0" w:rsidRDefault="00ED51F0" w:rsidP="00ED51F0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005E3C" wp14:editId="7D2C1ADB">
            <wp:simplePos x="0" y="0"/>
            <wp:positionH relativeFrom="column">
              <wp:posOffset>2514600</wp:posOffset>
            </wp:positionH>
            <wp:positionV relativeFrom="paragraph">
              <wp:posOffset>114300</wp:posOffset>
            </wp:positionV>
            <wp:extent cx="800100" cy="914400"/>
            <wp:effectExtent l="0" t="0" r="0" b="0"/>
            <wp:wrapSquare wrapText="right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F3574" wp14:editId="02825A38">
                <wp:simplePos x="0" y="0"/>
                <wp:positionH relativeFrom="column">
                  <wp:posOffset>4686300</wp:posOffset>
                </wp:positionH>
                <wp:positionV relativeFrom="paragraph">
                  <wp:posOffset>-228600</wp:posOffset>
                </wp:positionV>
                <wp:extent cx="1411605" cy="506730"/>
                <wp:effectExtent l="0" t="0" r="0" b="762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51F0" w:rsidRDefault="00ED51F0" w:rsidP="00ED51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F357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18pt;width:111.15pt;height:3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" stroked="f">
                <v:textbox>
                  <w:txbxContent>
                    <w:p w:rsidR="00ED51F0" w:rsidRDefault="00ED51F0" w:rsidP="00ED51F0"/>
                  </w:txbxContent>
                </v:textbox>
              </v:shape>
            </w:pict>
          </mc:Fallback>
        </mc:AlternateContent>
      </w:r>
    </w:p>
    <w:p w:rsidR="00ED51F0" w:rsidRDefault="00ED51F0" w:rsidP="00ED51F0">
      <w:pPr>
        <w:tabs>
          <w:tab w:val="left" w:pos="4320"/>
        </w:tabs>
      </w:pPr>
      <w:r>
        <w:br w:type="textWrapping" w:clear="all"/>
      </w:r>
    </w:p>
    <w:p w:rsidR="00ED51F0" w:rsidRDefault="00ED51F0" w:rsidP="00ED51F0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ED51F0" w:rsidRDefault="00ED51F0" w:rsidP="00ED51F0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РАБОЧОЧЕГО ПОСЕЛКА ЕВЛАШЕВО</w:t>
      </w:r>
    </w:p>
    <w:p w:rsidR="00ED51F0" w:rsidRDefault="00ED51F0" w:rsidP="00ED51F0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ED51F0" w:rsidRDefault="00ED51F0" w:rsidP="00ED51F0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ED51F0" w:rsidRDefault="00ED51F0" w:rsidP="00ED51F0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51F0" w:rsidRDefault="00ED51F0" w:rsidP="00ED51F0">
      <w:pPr>
        <w:tabs>
          <w:tab w:val="left" w:pos="4320"/>
        </w:tabs>
        <w:jc w:val="center"/>
        <w:rPr>
          <w:sz w:val="24"/>
          <w:szCs w:val="24"/>
        </w:rPr>
      </w:pPr>
    </w:p>
    <w:p w:rsidR="00ED51F0" w:rsidRDefault="008B019B" w:rsidP="00ED51F0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    от        </w:t>
      </w:r>
      <w:r w:rsidR="00ED51F0">
        <w:rPr>
          <w:sz w:val="24"/>
          <w:szCs w:val="24"/>
        </w:rPr>
        <w:t xml:space="preserve">2020 г.                                                                                                     </w:t>
      </w:r>
      <w:r>
        <w:rPr>
          <w:sz w:val="24"/>
          <w:szCs w:val="24"/>
        </w:rPr>
        <w:t xml:space="preserve">№ </w:t>
      </w:r>
      <w:bookmarkStart w:id="0" w:name="_GoBack"/>
      <w:bookmarkEnd w:id="0"/>
      <w:r w:rsidR="00ED51F0">
        <w:rPr>
          <w:sz w:val="24"/>
          <w:szCs w:val="24"/>
        </w:rPr>
        <w:t xml:space="preserve"> </w:t>
      </w:r>
    </w:p>
    <w:p w:rsidR="00ED51F0" w:rsidRDefault="00ED51F0" w:rsidP="00ED51F0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р.п.Евлашево</w:t>
      </w:r>
      <w:proofErr w:type="spellEnd"/>
      <w:r>
        <w:rPr>
          <w:sz w:val="24"/>
          <w:szCs w:val="24"/>
        </w:rPr>
        <w:t xml:space="preserve">  </w:t>
      </w:r>
    </w:p>
    <w:p w:rsidR="00ED51F0" w:rsidRDefault="00ED51F0" w:rsidP="00ED51F0"/>
    <w:p w:rsidR="00ED51F0" w:rsidRDefault="00ED51F0" w:rsidP="00ED51F0">
      <w:pPr>
        <w:jc w:val="center"/>
        <w:rPr>
          <w:b/>
          <w:sz w:val="28"/>
          <w:szCs w:val="28"/>
        </w:rPr>
      </w:pPr>
      <w:r w:rsidRPr="00933576">
        <w:rPr>
          <w:b/>
          <w:sz w:val="28"/>
          <w:szCs w:val="28"/>
        </w:rPr>
        <w:t>О признании утратившим силу постановления администрации рабочего поселка Евлашево Кузнецкого</w:t>
      </w:r>
      <w:r>
        <w:rPr>
          <w:b/>
          <w:sz w:val="28"/>
          <w:szCs w:val="28"/>
        </w:rPr>
        <w:t xml:space="preserve"> района Пензенской области от 09.08.2019 №236</w:t>
      </w:r>
      <w:r w:rsidRPr="00933576">
        <w:rPr>
          <w:b/>
          <w:sz w:val="28"/>
          <w:szCs w:val="28"/>
        </w:rPr>
        <w:t xml:space="preserve"> «</w:t>
      </w:r>
      <w:r w:rsidRPr="00ED51F0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Pr="00ED51F0">
        <w:rPr>
          <w:b/>
          <w:bCs/>
          <w:iCs/>
          <w:color w:val="000000"/>
          <w:sz w:val="28"/>
          <w:szCs w:val="28"/>
        </w:rPr>
        <w:t>регламента</w:t>
      </w:r>
      <w:r w:rsidRPr="00ED51F0">
        <w:rPr>
          <w:b/>
          <w:bCs/>
          <w:color w:val="000000"/>
          <w:sz w:val="28"/>
          <w:szCs w:val="28"/>
        </w:rPr>
        <w:t xml:space="preserve"> по предоставлению муниципальной услуги «Согласование создания места (площадки) накопления твердых коммунальных отходов»</w:t>
      </w:r>
    </w:p>
    <w:p w:rsidR="00DD5846" w:rsidRDefault="00ED51F0" w:rsidP="00DD5846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D5846" w:rsidRDefault="00DD5846" w:rsidP="00DD5846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В целях приведения в соответствие с законодательством муниципальных правовых актов, </w:t>
      </w:r>
      <w:r>
        <w:rPr>
          <w:color w:val="000000"/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уководствуясь Федеральным законом от 06.10.2003 № 131-ФЗ «Об общих принципах организации местного самоуправления в Российской Федерации» (с изменениями), Уставом рабочего поселка Евлашево Кузнецкого района Пензенской области (с изменениями), </w:t>
      </w:r>
    </w:p>
    <w:p w:rsidR="00ED51F0" w:rsidRDefault="00ED51F0" w:rsidP="00ED51F0">
      <w:pPr>
        <w:jc w:val="both"/>
        <w:rPr>
          <w:sz w:val="28"/>
          <w:szCs w:val="28"/>
        </w:rPr>
      </w:pPr>
    </w:p>
    <w:p w:rsidR="00ED51F0" w:rsidRDefault="00ED51F0" w:rsidP="00ED51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 Пензенской области постановляет:</w:t>
      </w:r>
    </w:p>
    <w:p w:rsidR="00ED51F0" w:rsidRDefault="00ED51F0" w:rsidP="00ED51F0">
      <w:pPr>
        <w:jc w:val="center"/>
        <w:rPr>
          <w:b/>
          <w:sz w:val="28"/>
          <w:szCs w:val="28"/>
        </w:rPr>
      </w:pPr>
    </w:p>
    <w:p w:rsidR="00ED51F0" w:rsidRDefault="00ED51F0" w:rsidP="00ED51F0">
      <w:pPr>
        <w:jc w:val="both"/>
        <w:rPr>
          <w:sz w:val="28"/>
          <w:szCs w:val="28"/>
        </w:rPr>
      </w:pPr>
      <w:r w:rsidRPr="00493AD3">
        <w:rPr>
          <w:sz w:val="28"/>
          <w:szCs w:val="28"/>
        </w:rPr>
        <w:t xml:space="preserve">       1.</w:t>
      </w:r>
      <w:r>
        <w:rPr>
          <w:sz w:val="28"/>
          <w:szCs w:val="28"/>
        </w:rPr>
        <w:t xml:space="preserve"> Признать утратившим силу постановление администрации рабочего поселка Евлашево Кузнецкого района Пензенской области:</w:t>
      </w:r>
    </w:p>
    <w:p w:rsidR="00ED51F0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от 09.08.2019 № 236 «</w:t>
      </w:r>
      <w:r w:rsidRPr="00ED51F0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Pr="00ED51F0">
        <w:rPr>
          <w:bCs/>
          <w:iCs/>
          <w:color w:val="000000"/>
          <w:sz w:val="28"/>
          <w:szCs w:val="28"/>
        </w:rPr>
        <w:t>регламента</w:t>
      </w:r>
      <w:r w:rsidRPr="00ED51F0">
        <w:rPr>
          <w:bCs/>
          <w:color w:val="000000"/>
          <w:sz w:val="28"/>
          <w:szCs w:val="28"/>
        </w:rPr>
        <w:t xml:space="preserve"> по предоставлению муниципальной услуги «Согласование создания места (площадки) накопления твердых коммунальных отходов</w:t>
      </w:r>
      <w:r>
        <w:rPr>
          <w:sz w:val="28"/>
          <w:szCs w:val="28"/>
        </w:rPr>
        <w:t>».</w:t>
      </w:r>
    </w:p>
    <w:p w:rsidR="00ED51F0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Настоящее постановление опубликовать в информационном бюллетене «Ведомости рабочего поселка Евлашево».</w:t>
      </w:r>
    </w:p>
    <w:p w:rsidR="00ED51F0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постановление вступает в силу на следующий день после дня его официального опубликования.</w:t>
      </w:r>
    </w:p>
    <w:p w:rsidR="00ED51F0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Контроль за исполнением настоящего постановления возложить </w:t>
      </w:r>
      <w:r w:rsidR="00DD5846">
        <w:rPr>
          <w:sz w:val="28"/>
          <w:szCs w:val="28"/>
        </w:rPr>
        <w:t>на главу</w:t>
      </w:r>
      <w:r>
        <w:rPr>
          <w:sz w:val="28"/>
          <w:szCs w:val="28"/>
        </w:rPr>
        <w:t xml:space="preserve"> администрации рабочего поселка Евлашево Кузнецкого района Пензенской области.</w:t>
      </w:r>
    </w:p>
    <w:p w:rsidR="00ED51F0" w:rsidRDefault="00ED51F0" w:rsidP="00ED51F0">
      <w:pPr>
        <w:jc w:val="both"/>
        <w:rPr>
          <w:sz w:val="28"/>
          <w:szCs w:val="28"/>
        </w:rPr>
      </w:pPr>
    </w:p>
    <w:p w:rsidR="00ED51F0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рабочего</w:t>
      </w:r>
    </w:p>
    <w:p w:rsidR="00ED51F0" w:rsidRPr="00C7052C" w:rsidRDefault="00ED51F0" w:rsidP="00ED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поселка Евлашево                                                                       </w:t>
      </w:r>
      <w:proofErr w:type="spellStart"/>
      <w:r>
        <w:rPr>
          <w:sz w:val="28"/>
          <w:szCs w:val="28"/>
        </w:rPr>
        <w:t>В.В.Карнишин</w:t>
      </w:r>
      <w:proofErr w:type="spellEnd"/>
    </w:p>
    <w:p w:rsidR="00ED51F0" w:rsidRPr="00C7052C" w:rsidRDefault="00ED51F0" w:rsidP="00ED51F0">
      <w:pPr>
        <w:jc w:val="both"/>
        <w:rPr>
          <w:b/>
          <w:sz w:val="28"/>
          <w:szCs w:val="28"/>
        </w:rPr>
      </w:pPr>
    </w:p>
    <w:p w:rsidR="00471113" w:rsidRDefault="00471113"/>
    <w:sectPr w:rsidR="00471113" w:rsidSect="00DD58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B32"/>
    <w:rsid w:val="00471113"/>
    <w:rsid w:val="008B019B"/>
    <w:rsid w:val="00BF2754"/>
    <w:rsid w:val="00CA6B32"/>
    <w:rsid w:val="00DD5846"/>
    <w:rsid w:val="00ED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9E7F0"/>
  <w15:chartTrackingRefBased/>
  <w15:docId w15:val="{5B61C022-7017-4E59-A676-851529A5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2020-11-06T06:14:00Z</dcterms:created>
  <dcterms:modified xsi:type="dcterms:W3CDTF">2020-11-20T10:41:00Z</dcterms:modified>
</cp:coreProperties>
</file>