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80" w:rsidRDefault="00041380" w:rsidP="00041380">
      <w:pPr>
        <w:tabs>
          <w:tab w:val="left" w:pos="4678"/>
        </w:tabs>
        <w:ind w:right="567"/>
        <w:jc w:val="center"/>
      </w:pPr>
      <w:r>
        <w:rPr>
          <w:noProof/>
        </w:rPr>
        <w:drawing>
          <wp:inline distT="0" distB="0" distL="0" distR="0" wp14:anchorId="2E68595E" wp14:editId="743925E4">
            <wp:extent cx="8001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380" w:rsidRDefault="00041380" w:rsidP="00041380">
      <w:pPr>
        <w:tabs>
          <w:tab w:val="left" w:pos="4320"/>
        </w:tabs>
        <w:jc w:val="center"/>
      </w:pPr>
    </w:p>
    <w:p w:rsidR="00041380" w:rsidRDefault="00041380" w:rsidP="00041380">
      <w:pPr>
        <w:tabs>
          <w:tab w:val="left" w:pos="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АДМИНИСТРАЦИЯ </w:t>
      </w:r>
    </w:p>
    <w:p w:rsidR="00041380" w:rsidRDefault="00041380" w:rsidP="00041380">
      <w:pPr>
        <w:tabs>
          <w:tab w:val="left" w:pos="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РАБОЧЕГО ПОСЕЛКА ЕВЛАШЕВО</w:t>
      </w:r>
    </w:p>
    <w:p w:rsidR="00041380" w:rsidRDefault="00041380" w:rsidP="00041380">
      <w:pPr>
        <w:tabs>
          <w:tab w:val="left" w:pos="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КУЗНЕЦКОГО РАЙОНА ПЕНЗЕНСКОЙ ОБЛАСТИ</w:t>
      </w:r>
    </w:p>
    <w:p w:rsidR="00041380" w:rsidRDefault="00041380" w:rsidP="00041380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041380" w:rsidRDefault="00041380" w:rsidP="00041380">
      <w:pPr>
        <w:tabs>
          <w:tab w:val="left" w:pos="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41380" w:rsidRDefault="00041380" w:rsidP="00041380">
      <w:pPr>
        <w:tabs>
          <w:tab w:val="left" w:pos="0"/>
        </w:tabs>
        <w:rPr>
          <w:sz w:val="24"/>
          <w:szCs w:val="24"/>
        </w:rPr>
      </w:pPr>
    </w:p>
    <w:p w:rsidR="00041380" w:rsidRDefault="00041380" w:rsidP="0004138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от 1 9г.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№ </w:t>
      </w:r>
    </w:p>
    <w:p w:rsidR="00041380" w:rsidRDefault="00041380" w:rsidP="00041380">
      <w:pPr>
        <w:tabs>
          <w:tab w:val="left" w:pos="0"/>
        </w:tabs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р.п</w:t>
      </w:r>
      <w:proofErr w:type="spellEnd"/>
      <w:r>
        <w:rPr>
          <w:sz w:val="24"/>
          <w:szCs w:val="24"/>
        </w:rPr>
        <w:t>. Евлашево</w:t>
      </w:r>
    </w:p>
    <w:p w:rsidR="00041380" w:rsidRDefault="00041380" w:rsidP="00041380">
      <w:pPr>
        <w:tabs>
          <w:tab w:val="left" w:pos="4320"/>
        </w:tabs>
        <w:jc w:val="center"/>
        <w:rPr>
          <w:sz w:val="28"/>
          <w:szCs w:val="28"/>
        </w:rPr>
      </w:pPr>
    </w:p>
    <w:p w:rsidR="00041380" w:rsidRDefault="00041380" w:rsidP="00041380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муниципальную программу рабочего поселка Евлашево Кузнецкого района Пензенской области «Развитие культуры, туризма, физической культуры и массового спорта в рабочем поселке Евлашево Кузнецкого района Пензенской области на 2015-2020 годы»,</w:t>
      </w:r>
      <w:r>
        <w:rPr>
          <w:b/>
          <w:bCs/>
          <w:sz w:val="28"/>
          <w:szCs w:val="28"/>
        </w:rPr>
        <w:t xml:space="preserve"> утвержденную постановлением администрации рабочего поселка Евлашево Кузнецкого района Пензенской области от 18.12.2014 № 323</w:t>
      </w:r>
    </w:p>
    <w:p w:rsidR="00041380" w:rsidRDefault="00041380" w:rsidP="00041380">
      <w:pPr>
        <w:tabs>
          <w:tab w:val="left" w:pos="4320"/>
        </w:tabs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</w:p>
    <w:p w:rsidR="00041380" w:rsidRDefault="00041380" w:rsidP="00041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41380" w:rsidRDefault="00041380" w:rsidP="000413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Руководствуясь ст. 179 Бюджетного Кодекса Российской Федерации, в  соответствии с Федеральным законом от  06.10.2003 № 131-ФЗ  «Об общих принципах организации  местного  самоуправления  в  Российской  Федерации» (с изменениями), Уставом рабочего поселка Евлашево Кузнецкого района Пензенской области (с изменениями), постановлением администрации рабочего поселка Евлашево Кузнецкого района Пензенской области   от 31.10.2013 № 240 «</w:t>
      </w:r>
      <w:r>
        <w:rPr>
          <w:bCs/>
          <w:sz w:val="28"/>
          <w:szCs w:val="28"/>
        </w:rPr>
        <w:t xml:space="preserve">О  Порядке принятия решений о разработке муниципальных программ </w:t>
      </w:r>
      <w:r>
        <w:rPr>
          <w:sz w:val="28"/>
          <w:szCs w:val="28"/>
        </w:rPr>
        <w:t xml:space="preserve">рабочего поселка Евлашево </w:t>
      </w:r>
      <w:r>
        <w:rPr>
          <w:bCs/>
          <w:sz w:val="28"/>
          <w:szCs w:val="28"/>
        </w:rPr>
        <w:t>Кузнецкого района Пензенской области и их формирования  и реализации</w:t>
      </w:r>
      <w:r>
        <w:rPr>
          <w:sz w:val="28"/>
          <w:szCs w:val="28"/>
        </w:rPr>
        <w:t>» (с изменениями),</w:t>
      </w:r>
    </w:p>
    <w:p w:rsidR="00041380" w:rsidRDefault="00041380" w:rsidP="00041380">
      <w:pPr>
        <w:tabs>
          <w:tab w:val="left" w:pos="4320"/>
        </w:tabs>
        <w:jc w:val="center"/>
        <w:rPr>
          <w:b/>
          <w:sz w:val="28"/>
          <w:szCs w:val="28"/>
        </w:rPr>
      </w:pPr>
    </w:p>
    <w:p w:rsidR="00041380" w:rsidRDefault="00041380" w:rsidP="00041380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рабочего поселка Евлашево Кузнецкого района </w:t>
      </w:r>
    </w:p>
    <w:p w:rsidR="00041380" w:rsidRDefault="00041380" w:rsidP="00041380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Пензенской области постановляет:</w:t>
      </w:r>
    </w:p>
    <w:p w:rsidR="00041380" w:rsidRDefault="00041380" w:rsidP="00041380">
      <w:pPr>
        <w:tabs>
          <w:tab w:val="left" w:pos="4320"/>
        </w:tabs>
        <w:rPr>
          <w:sz w:val="28"/>
          <w:szCs w:val="28"/>
        </w:rPr>
      </w:pPr>
    </w:p>
    <w:p w:rsidR="00041380" w:rsidRDefault="00041380" w:rsidP="000413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муниципальную программу рабочего поселка Евлашево Кузнецкого района Пензенской области «Развитие культуры, туризма, физической культуры и массового спорта в рабочем поселке Евлашево Кузнецкого района Пензенской области на 2015-2020 годы», </w:t>
      </w:r>
      <w:r>
        <w:rPr>
          <w:bCs/>
          <w:sz w:val="28"/>
          <w:szCs w:val="28"/>
        </w:rPr>
        <w:t>утвержденную постановлением администрации рабочего поселка Евлашево Кузнецкого района Пензенской области от 15.12.2014 № 93</w:t>
      </w:r>
      <w:r>
        <w:rPr>
          <w:sz w:val="28"/>
          <w:szCs w:val="28"/>
        </w:rPr>
        <w:t xml:space="preserve"> (далее – Программа), следующие изменения:</w:t>
      </w:r>
    </w:p>
    <w:p w:rsidR="00041380" w:rsidRDefault="00041380" w:rsidP="000413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1380" w:rsidRDefault="00041380" w:rsidP="00041380">
      <w:pPr>
        <w:tabs>
          <w:tab w:val="left" w:pos="4320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041380" w:rsidRPr="001D0973" w:rsidRDefault="00041380" w:rsidP="00041380">
      <w:pPr>
        <w:rPr>
          <w:sz w:val="28"/>
          <w:szCs w:val="28"/>
        </w:rPr>
      </w:pPr>
    </w:p>
    <w:p w:rsidR="00041380" w:rsidRPr="001D0973" w:rsidRDefault="00041380" w:rsidP="00041380">
      <w:pPr>
        <w:spacing w:line="240" w:lineRule="atLeast"/>
        <w:ind w:left="-57" w:right="-57"/>
        <w:jc w:val="both"/>
        <w:rPr>
          <w:sz w:val="28"/>
          <w:szCs w:val="28"/>
        </w:rPr>
      </w:pPr>
      <w:r w:rsidRPr="001D0973">
        <w:rPr>
          <w:sz w:val="28"/>
          <w:szCs w:val="28"/>
        </w:rPr>
        <w:t xml:space="preserve">       </w:t>
      </w:r>
      <w:r>
        <w:rPr>
          <w:sz w:val="28"/>
          <w:szCs w:val="28"/>
        </w:rPr>
        <w:t>1)</w:t>
      </w:r>
      <w:r w:rsidRPr="001D0973">
        <w:rPr>
          <w:sz w:val="28"/>
          <w:szCs w:val="28"/>
        </w:rPr>
        <w:t xml:space="preserve"> </w:t>
      </w:r>
      <w:proofErr w:type="gramStart"/>
      <w:r w:rsidRPr="001D0973">
        <w:rPr>
          <w:sz w:val="28"/>
          <w:szCs w:val="28"/>
        </w:rPr>
        <w:t>В</w:t>
      </w:r>
      <w:proofErr w:type="gramEnd"/>
      <w:r w:rsidRPr="001D0973">
        <w:rPr>
          <w:sz w:val="28"/>
          <w:szCs w:val="28"/>
        </w:rPr>
        <w:t xml:space="preserve"> паспорте Программы раздел «Объемы и источники финансирования муниципальной программы» изложить в следующей редакции:</w:t>
      </w:r>
    </w:p>
    <w:p w:rsidR="00041380" w:rsidRDefault="00041380" w:rsidP="00041380">
      <w:pPr>
        <w:jc w:val="both"/>
        <w:rPr>
          <w:sz w:val="28"/>
          <w:szCs w:val="28"/>
        </w:rPr>
      </w:pPr>
    </w:p>
    <w:p w:rsidR="00041380" w:rsidRPr="001D0973" w:rsidRDefault="00041380" w:rsidP="00041380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1"/>
        <w:gridCol w:w="5167"/>
      </w:tblGrid>
      <w:tr w:rsidR="00041380" w:rsidRPr="001D0973" w:rsidTr="00041380">
        <w:tc>
          <w:tcPr>
            <w:tcW w:w="5021" w:type="dxa"/>
          </w:tcPr>
          <w:p w:rsidR="00041380" w:rsidRPr="001D0973" w:rsidRDefault="00041380" w:rsidP="00041380">
            <w:pPr>
              <w:jc w:val="both"/>
              <w:rPr>
                <w:sz w:val="28"/>
                <w:szCs w:val="28"/>
              </w:rPr>
            </w:pPr>
            <w:r w:rsidRPr="001D0973">
              <w:rPr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5167" w:type="dxa"/>
          </w:tcPr>
          <w:p w:rsidR="00041380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по программе – 13963,7 тыс. руб.</w:t>
            </w:r>
          </w:p>
          <w:p w:rsidR="00041380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Пензенской области:</w:t>
            </w:r>
          </w:p>
          <w:p w:rsidR="00041380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– 497,7тыс.руб.</w:t>
            </w:r>
          </w:p>
          <w:p w:rsidR="00041380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Министерства Культуры Пензенской области – 100,0 тыс. рублей.</w:t>
            </w:r>
          </w:p>
          <w:p w:rsidR="00041380" w:rsidRPr="001D0973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r w:rsidRPr="001D0973">
              <w:rPr>
                <w:sz w:val="28"/>
                <w:szCs w:val="28"/>
              </w:rPr>
              <w:t xml:space="preserve">Бюджет рабочего поселка Евлашево Кузнецкого района Пензенской области –   </w:t>
            </w:r>
            <w:r>
              <w:rPr>
                <w:sz w:val="28"/>
                <w:szCs w:val="28"/>
              </w:rPr>
              <w:t>13466,6</w:t>
            </w:r>
            <w:r w:rsidRPr="001D0973">
              <w:rPr>
                <w:sz w:val="28"/>
                <w:szCs w:val="28"/>
              </w:rPr>
              <w:t xml:space="preserve"> тыс. рублей </w:t>
            </w:r>
          </w:p>
          <w:p w:rsidR="00041380" w:rsidRPr="003203D4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3203D4">
                <w:rPr>
                  <w:sz w:val="28"/>
                  <w:szCs w:val="28"/>
                </w:rPr>
                <w:t>2015 г</w:t>
              </w:r>
            </w:smartTag>
            <w:r w:rsidRPr="003203D4">
              <w:rPr>
                <w:sz w:val="28"/>
                <w:szCs w:val="28"/>
              </w:rPr>
              <w:t>. – 1610,0 тыс. рублей;</w:t>
            </w:r>
          </w:p>
          <w:p w:rsidR="00041380" w:rsidRPr="003203D4" w:rsidRDefault="00041380" w:rsidP="00041380">
            <w:pPr>
              <w:tabs>
                <w:tab w:val="left" w:pos="3180"/>
              </w:tabs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3203D4">
                <w:rPr>
                  <w:sz w:val="28"/>
                  <w:szCs w:val="28"/>
                </w:rPr>
                <w:t>2016 г</w:t>
              </w:r>
            </w:smartTag>
            <w:r w:rsidRPr="003203D4">
              <w:rPr>
                <w:sz w:val="28"/>
                <w:szCs w:val="28"/>
              </w:rPr>
              <w:t>. – 2000,0 тыс. рублей;</w:t>
            </w:r>
          </w:p>
          <w:p w:rsidR="00041380" w:rsidRPr="003203D4" w:rsidRDefault="00041380" w:rsidP="00041380">
            <w:pPr>
              <w:tabs>
                <w:tab w:val="left" w:pos="3180"/>
              </w:tabs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3203D4">
                <w:rPr>
                  <w:sz w:val="28"/>
                  <w:szCs w:val="28"/>
                </w:rPr>
                <w:t>2017 г</w:t>
              </w:r>
            </w:smartTag>
            <w:r w:rsidRPr="003203D4">
              <w:rPr>
                <w:sz w:val="28"/>
                <w:szCs w:val="28"/>
              </w:rPr>
              <w:t>. -  2600,0 тыс. рублей;</w:t>
            </w:r>
          </w:p>
          <w:p w:rsidR="00041380" w:rsidRPr="0080542A" w:rsidRDefault="00041380" w:rsidP="00041380">
            <w:pPr>
              <w:tabs>
                <w:tab w:val="left" w:pos="3180"/>
              </w:tabs>
              <w:jc w:val="both"/>
              <w:rPr>
                <w:color w:val="FF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3203D4">
                <w:rPr>
                  <w:sz w:val="28"/>
                  <w:szCs w:val="28"/>
                </w:rPr>
                <w:t>2018 г</w:t>
              </w:r>
            </w:smartTag>
            <w:r w:rsidRPr="003203D4">
              <w:rPr>
                <w:sz w:val="28"/>
                <w:szCs w:val="28"/>
              </w:rPr>
              <w:t xml:space="preserve">. -  </w:t>
            </w:r>
            <w:r w:rsidRPr="0080542A">
              <w:rPr>
                <w:color w:val="FF0000"/>
                <w:sz w:val="28"/>
                <w:szCs w:val="28"/>
              </w:rPr>
              <w:t>2454,6 тыс. рублей;</w:t>
            </w:r>
          </w:p>
          <w:p w:rsidR="00041380" w:rsidRPr="0080542A" w:rsidRDefault="00041380" w:rsidP="00041380">
            <w:pPr>
              <w:tabs>
                <w:tab w:val="left" w:pos="3180"/>
              </w:tabs>
              <w:jc w:val="both"/>
              <w:rPr>
                <w:color w:val="FF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0542A">
                <w:rPr>
                  <w:color w:val="FF0000"/>
                  <w:sz w:val="28"/>
                  <w:szCs w:val="28"/>
                </w:rPr>
                <w:t>2019 г</w:t>
              </w:r>
            </w:smartTag>
            <w:r w:rsidRPr="0080542A">
              <w:rPr>
                <w:color w:val="FF0000"/>
                <w:sz w:val="28"/>
                <w:szCs w:val="28"/>
              </w:rPr>
              <w:t>. – 2401,0 тыс. рублей;</w:t>
            </w:r>
          </w:p>
          <w:p w:rsidR="00041380" w:rsidRPr="0080542A" w:rsidRDefault="00041380" w:rsidP="00041380">
            <w:pPr>
              <w:tabs>
                <w:tab w:val="left" w:pos="3180"/>
              </w:tabs>
              <w:jc w:val="both"/>
              <w:rPr>
                <w:color w:val="FF0000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0542A">
                <w:rPr>
                  <w:color w:val="FF0000"/>
                  <w:sz w:val="28"/>
                  <w:szCs w:val="28"/>
                </w:rPr>
                <w:t>2020 г</w:t>
              </w:r>
            </w:smartTag>
            <w:r w:rsidRPr="0080542A">
              <w:rPr>
                <w:color w:val="FF0000"/>
                <w:sz w:val="28"/>
                <w:szCs w:val="28"/>
              </w:rPr>
              <w:t>. -  2401,0 тыс. рублей;</w:t>
            </w:r>
          </w:p>
          <w:p w:rsidR="00041380" w:rsidRPr="0080542A" w:rsidRDefault="00041380" w:rsidP="00041380">
            <w:pPr>
              <w:tabs>
                <w:tab w:val="left" w:pos="3180"/>
              </w:tabs>
              <w:jc w:val="both"/>
              <w:rPr>
                <w:color w:val="FF0000"/>
                <w:sz w:val="28"/>
                <w:szCs w:val="28"/>
              </w:rPr>
            </w:pPr>
            <w:r w:rsidRPr="0080542A">
              <w:rPr>
                <w:color w:val="FF0000"/>
                <w:sz w:val="28"/>
                <w:szCs w:val="28"/>
              </w:rPr>
              <w:t>2021 г. – 2401,0 тыс. рублей;</w:t>
            </w:r>
          </w:p>
          <w:p w:rsidR="00041380" w:rsidRPr="001D0973" w:rsidRDefault="00041380" w:rsidP="00041380">
            <w:pPr>
              <w:tabs>
                <w:tab w:val="left" w:pos="31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г. – 0,0 тыс. рублей.</w:t>
            </w:r>
          </w:p>
        </w:tc>
      </w:tr>
    </w:tbl>
    <w:p w:rsidR="00041380" w:rsidRDefault="00041380" w:rsidP="00041380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041380" w:rsidRDefault="00041380" w:rsidP="00041380">
      <w:pPr>
        <w:jc w:val="right"/>
        <w:rPr>
          <w:sz w:val="28"/>
          <w:szCs w:val="28"/>
        </w:rPr>
      </w:pPr>
    </w:p>
    <w:p w:rsidR="00041380" w:rsidRPr="0014262C" w:rsidRDefault="00041380" w:rsidP="00041380">
      <w:pPr>
        <w:tabs>
          <w:tab w:val="left" w:pos="43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Pr="0014262C">
        <w:rPr>
          <w:sz w:val="28"/>
          <w:szCs w:val="28"/>
        </w:rPr>
        <w:t xml:space="preserve"> паспорте </w:t>
      </w:r>
      <w:r>
        <w:rPr>
          <w:sz w:val="28"/>
          <w:szCs w:val="28"/>
        </w:rPr>
        <w:t>П</w:t>
      </w:r>
      <w:r w:rsidRPr="0014262C">
        <w:rPr>
          <w:spacing w:val="-2"/>
          <w:sz w:val="28"/>
          <w:szCs w:val="28"/>
        </w:rPr>
        <w:t>рограммы</w:t>
      </w:r>
      <w:r w:rsidRPr="0014262C">
        <w:rPr>
          <w:sz w:val="28"/>
          <w:szCs w:val="28"/>
        </w:rPr>
        <w:t xml:space="preserve"> раздел «</w:t>
      </w:r>
      <w:r>
        <w:rPr>
          <w:sz w:val="28"/>
          <w:szCs w:val="28"/>
        </w:rPr>
        <w:t>Ожидаемые результаты реализации</w:t>
      </w:r>
      <w:r w:rsidRPr="00C479D5">
        <w:rPr>
          <w:sz w:val="28"/>
          <w:szCs w:val="28"/>
        </w:rPr>
        <w:t xml:space="preserve"> муниципальной программы</w:t>
      </w:r>
      <w:r>
        <w:rPr>
          <w:sz w:val="28"/>
          <w:szCs w:val="28"/>
        </w:rPr>
        <w:t>»</w:t>
      </w:r>
      <w:r w:rsidRPr="0014262C">
        <w:rPr>
          <w:sz w:val="28"/>
          <w:szCs w:val="28"/>
        </w:rPr>
        <w:t xml:space="preserve"> изложить в следующей редакции:</w:t>
      </w:r>
    </w:p>
    <w:p w:rsidR="00041380" w:rsidRPr="0014262C" w:rsidRDefault="00041380" w:rsidP="00041380">
      <w:pPr>
        <w:tabs>
          <w:tab w:val="left" w:pos="4320"/>
        </w:tabs>
        <w:ind w:firstLine="567"/>
        <w:jc w:val="both"/>
        <w:rPr>
          <w:sz w:val="28"/>
          <w:szCs w:val="28"/>
        </w:rPr>
      </w:pPr>
      <w:r w:rsidRPr="0014262C">
        <w:rPr>
          <w:sz w:val="28"/>
          <w:szCs w:val="28"/>
        </w:rPr>
        <w:t>«</w:t>
      </w:r>
    </w:p>
    <w:tbl>
      <w:tblPr>
        <w:tblW w:w="984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3018"/>
        <w:gridCol w:w="6831"/>
      </w:tblGrid>
      <w:tr w:rsidR="00041380" w:rsidRPr="008E6962" w:rsidTr="00041380"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380" w:rsidRPr="003203D4" w:rsidRDefault="00041380" w:rsidP="00041380">
            <w:pPr>
              <w:jc w:val="both"/>
              <w:rPr>
                <w:sz w:val="28"/>
                <w:szCs w:val="28"/>
              </w:rPr>
            </w:pPr>
            <w:r w:rsidRPr="003203D4">
              <w:rPr>
                <w:sz w:val="28"/>
                <w:szCs w:val="28"/>
              </w:rPr>
              <w:t xml:space="preserve">Ожидаемые результаты реализации муниципальной </w:t>
            </w:r>
          </w:p>
          <w:p w:rsidR="00041380" w:rsidRPr="003203D4" w:rsidRDefault="00041380" w:rsidP="00041380">
            <w:pPr>
              <w:snapToGrid w:val="0"/>
              <w:jc w:val="both"/>
              <w:rPr>
                <w:sz w:val="28"/>
                <w:szCs w:val="28"/>
              </w:rPr>
            </w:pPr>
            <w:r w:rsidRPr="003203D4">
              <w:rPr>
                <w:sz w:val="28"/>
                <w:szCs w:val="28"/>
              </w:rPr>
              <w:t>программы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380" w:rsidRPr="003203D4" w:rsidRDefault="00041380" w:rsidP="000413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2022</w:t>
            </w:r>
            <w:r w:rsidRPr="003203D4">
              <w:rPr>
                <w:sz w:val="28"/>
                <w:szCs w:val="28"/>
              </w:rPr>
              <w:t xml:space="preserve"> году в результате реализации программы будет достигнут процент увеличения численности участников культурно-досуговых, спортивно-массовых мероприятий – на 8,5 %, доля детей и молодежи, привлекаемых к участию в творческих мероприятиях, от общего числа детей увеличится на 9,9 %, доля участников клубных формирований в расчете на 1 тыс. человек населения – 6,7 %.</w:t>
            </w:r>
          </w:p>
          <w:p w:rsidR="00041380" w:rsidRPr="003203D4" w:rsidRDefault="00041380" w:rsidP="00041380">
            <w:pPr>
              <w:wordWrap w:val="0"/>
              <w:rPr>
                <w:sz w:val="28"/>
                <w:szCs w:val="28"/>
              </w:rPr>
            </w:pPr>
            <w:r w:rsidRPr="003203D4">
              <w:rPr>
                <w:sz w:val="28"/>
                <w:szCs w:val="28"/>
              </w:rPr>
              <w:t>численность лиц с ограниченными возможностями здоровья и инвалидов, систематически занимающихся физической культурой и спортом, увеличится до 50 чел. по отношению к показателям 2015 года;</w:t>
            </w:r>
          </w:p>
          <w:p w:rsidR="00041380" w:rsidRPr="003203D4" w:rsidRDefault="00041380" w:rsidP="00041380">
            <w:pPr>
              <w:tabs>
                <w:tab w:val="left" w:pos="3180"/>
              </w:tabs>
              <w:jc w:val="both"/>
              <w:rPr>
                <w:color w:val="FF0000"/>
                <w:sz w:val="28"/>
                <w:szCs w:val="28"/>
              </w:rPr>
            </w:pPr>
            <w:r w:rsidRPr="003203D4">
              <w:rPr>
                <w:sz w:val="28"/>
                <w:szCs w:val="28"/>
              </w:rPr>
              <w:t xml:space="preserve"> Количество зрителей на мероприятиях концертных организаций, самостоятельных коллективов, проведенных собственными силами в пределах территории рабочего поселка Евлашево Кузнецкого района Пензенской области, в расчете на 1 тыс. человек населения увеличится </w:t>
            </w:r>
            <w:proofErr w:type="gramStart"/>
            <w:r w:rsidRPr="003203D4">
              <w:rPr>
                <w:sz w:val="28"/>
                <w:szCs w:val="28"/>
              </w:rPr>
              <w:t>на  50</w:t>
            </w:r>
            <w:proofErr w:type="gramEnd"/>
            <w:r w:rsidRPr="003203D4">
              <w:rPr>
                <w:sz w:val="28"/>
                <w:szCs w:val="28"/>
              </w:rPr>
              <w:t xml:space="preserve"> чел.  </w:t>
            </w:r>
          </w:p>
        </w:tc>
      </w:tr>
    </w:tbl>
    <w:p w:rsidR="00041380" w:rsidRPr="001D0973" w:rsidRDefault="00041380" w:rsidP="00041380">
      <w:pPr>
        <w:jc w:val="right"/>
        <w:rPr>
          <w:sz w:val="28"/>
          <w:szCs w:val="28"/>
        </w:rPr>
      </w:pPr>
    </w:p>
    <w:p w:rsidR="00041380" w:rsidRPr="001D0973" w:rsidRDefault="00041380" w:rsidP="00041380">
      <w:pPr>
        <w:tabs>
          <w:tab w:val="left" w:pos="28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4) Таблицу №1 Программы изложить в следующей редакции:</w:t>
      </w:r>
      <w:r w:rsidRPr="001D0973">
        <w:rPr>
          <w:sz w:val="28"/>
          <w:szCs w:val="28"/>
        </w:rPr>
        <w:t xml:space="preserve"> </w:t>
      </w:r>
    </w:p>
    <w:p w:rsidR="00041380" w:rsidRDefault="00041380" w:rsidP="00041380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Таблица № 1</w:t>
      </w:r>
    </w:p>
    <w:p w:rsidR="00041380" w:rsidRDefault="00041380" w:rsidP="00041380">
      <w:pPr>
        <w:pStyle w:val="a5"/>
        <w:spacing w:after="0"/>
        <w:jc w:val="center"/>
        <w:rPr>
          <w:b/>
          <w:sz w:val="28"/>
          <w:szCs w:val="28"/>
          <w:shd w:val="clear" w:color="auto" w:fill="FFFFFF"/>
          <w:lang w:val="ru-RU"/>
        </w:rPr>
      </w:pPr>
    </w:p>
    <w:p w:rsidR="00041380" w:rsidRDefault="00041380" w:rsidP="00041380">
      <w:pPr>
        <w:pStyle w:val="a5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целевых показателей муниципальной программы </w:t>
      </w:r>
    </w:p>
    <w:p w:rsidR="00041380" w:rsidRDefault="00041380" w:rsidP="00041380">
      <w:pPr>
        <w:pStyle w:val="a5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рабочего поселка Евлашево Кузнецкого района Пензенской области</w:t>
      </w:r>
    </w:p>
    <w:p w:rsidR="00041380" w:rsidRDefault="00041380" w:rsidP="00041380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культуры, туризма, физической культуры и массового спорта в рабочем поселке Евлашево Кузнецкого района Пензенской области на 2015- 2022 годы»</w:t>
      </w:r>
    </w:p>
    <w:p w:rsidR="00041380" w:rsidRDefault="00041380" w:rsidP="00041380">
      <w:pPr>
        <w:ind w:firstLine="708"/>
        <w:jc w:val="center"/>
        <w:rPr>
          <w:b/>
          <w:sz w:val="28"/>
          <w:szCs w:val="28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041380" w:rsidTr="00933C64">
        <w:trPr>
          <w:trHeight w:val="692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  <w:p w:rsidR="00041380" w:rsidRDefault="00041380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рабочего поселка Евлашево Кузнецкого района Пензенской области</w:t>
            </w:r>
          </w:p>
        </w:tc>
      </w:tr>
      <w:tr w:rsidR="00041380" w:rsidTr="00933C64">
        <w:trPr>
          <w:trHeight w:val="80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Default="00041380" w:rsidP="0004138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(указать наименование органа местного самоуправления Кузнецкого района Пензенской области)</w:t>
            </w:r>
          </w:p>
        </w:tc>
      </w:tr>
      <w:tr w:rsidR="00041380" w:rsidTr="00933C64">
        <w:trPr>
          <w:trHeight w:val="2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целевых показателей</w:t>
            </w:r>
          </w:p>
        </w:tc>
      </w:tr>
      <w:tr w:rsidR="00933C64" w:rsidTr="00933C64">
        <w:trPr>
          <w:trHeight w:val="1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 w:cs="Times New Roman"/>
                  <w:sz w:val="16"/>
                  <w:szCs w:val="16"/>
                </w:rPr>
                <w:t>2015 г</w:t>
              </w:r>
            </w:smartTag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 w:cs="Times New Roman"/>
                  <w:sz w:val="16"/>
                  <w:szCs w:val="16"/>
                </w:rPr>
                <w:t>2016 г</w:t>
              </w:r>
            </w:smartTag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 w:cs="Times New Roman"/>
                  <w:sz w:val="16"/>
                  <w:szCs w:val="16"/>
                </w:rPr>
                <w:t>2017 г</w:t>
              </w:r>
            </w:smartTag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 w:cs="Times New Roman"/>
                  <w:sz w:val="16"/>
                  <w:szCs w:val="16"/>
                </w:rPr>
                <w:t>2018 г</w:t>
              </w:r>
            </w:smartTag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 w:cs="Times New Roman"/>
                  <w:sz w:val="16"/>
                  <w:szCs w:val="16"/>
                </w:rPr>
                <w:t>2019 г</w:t>
              </w:r>
            </w:smartTag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 w:cs="Times New Roman"/>
                  <w:sz w:val="16"/>
                  <w:szCs w:val="16"/>
                </w:rPr>
                <w:t>2020 г</w:t>
              </w:r>
            </w:smartTag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pStyle w:val="ac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2022г.</w:t>
            </w:r>
          </w:p>
        </w:tc>
      </w:tr>
      <w:tr w:rsidR="00041380" w:rsidTr="00933C64">
        <w:trPr>
          <w:trHeight w:val="575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380" w:rsidRDefault="00041380" w:rsidP="0004138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культуры, туризма, физической культуры и массового спорта в рабочем поселке Евлашево Кузнецкого района Пензенской области на 2014- 2016 годы»</w:t>
            </w:r>
          </w:p>
        </w:tc>
      </w:tr>
      <w:tr w:rsidR="00933C64" w:rsidTr="00933C64">
        <w:trPr>
          <w:trHeight w:val="1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численности участников культурно-досуговых, спортивно-массовых мероприятий (по сравнению с предыдущим годом)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ind w:left="-371" w:firstLine="3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</w:tr>
      <w:tr w:rsidR="00933C64" w:rsidTr="00933C64">
        <w:trPr>
          <w:trHeight w:val="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Охват населения и молодежи библиотечным обслуживанием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24,4</w:t>
            </w:r>
          </w:p>
        </w:tc>
      </w:tr>
      <w:tr w:rsidR="00933C64" w:rsidTr="00933C64">
        <w:trPr>
          <w:trHeight w:val="1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 и молодежи, привлекаемых к участию в творческих мероприятиях, от общего числа детей 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</w:tr>
      <w:tr w:rsidR="00933C64" w:rsidTr="00933C64"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участников клубных формирований в расчете на 1 </w:t>
            </w:r>
            <w:proofErr w:type="spellStart"/>
            <w:r>
              <w:rPr>
                <w:sz w:val="24"/>
                <w:szCs w:val="24"/>
              </w:rPr>
              <w:t>тыс.человек</w:t>
            </w:r>
            <w:proofErr w:type="spellEnd"/>
            <w:r>
              <w:rPr>
                <w:sz w:val="24"/>
                <w:szCs w:val="24"/>
              </w:rPr>
              <w:t xml:space="preserve">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</w:tr>
      <w:tr w:rsidR="00933C64" w:rsidTr="00933C6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зрителей на мероприятиях концертных организаций, самостоятельных</w:t>
            </w:r>
          </w:p>
          <w:p w:rsidR="00933C64" w:rsidRDefault="00933C64" w:rsidP="00041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коллективов, проведенных на  территории рабочего поселка Евлашево Кузнецкого района Пензенской области, в расчете на 1 тыс. человек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</w:tr>
      <w:tr w:rsidR="00933C64" w:rsidTr="00933C64">
        <w:trPr>
          <w:trHeight w:val="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мероприятий, направленных на популяризацию ресурсного туристического потенциала  рабочего поселка Евлашево</w:t>
            </w:r>
          </w:p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Кузнецкого района Пензенской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933C64" w:rsidTr="00933C64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рекламно-информационной продукции, раскрывающей туристский потенциал  рабочего поселка Евлашево Кузнецкого района Пензенской области (буклеты, плакаты, баннеры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C64" w:rsidRDefault="00933C64" w:rsidP="00933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933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33C64" w:rsidTr="00933C64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jc w:val="both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 от общего числа лиц данной категории (по сравнению с предыдущим годом)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36152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3,5</w:t>
            </w:r>
          </w:p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6,5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933C64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 w:rsidRPr="00436152">
              <w:rPr>
                <w:sz w:val="22"/>
                <w:szCs w:val="22"/>
              </w:rPr>
              <w:t>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933C64" w:rsidTr="00933C64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Default="00933C64" w:rsidP="0004138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Сохранение и обустройство</w:t>
            </w:r>
            <w:r w:rsidRPr="00C96EDB">
              <w:rPr>
                <w:color w:val="000000" w:themeColor="text1"/>
              </w:rPr>
              <w:t xml:space="preserve"> природных ландшафтов, историко-культурных памятников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pStyle w:val="ac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933C64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041380">
            <w:pPr>
              <w:snapToGrid w:val="0"/>
              <w:ind w:left="-42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64" w:rsidRPr="00436152" w:rsidRDefault="00933C64" w:rsidP="00933C64">
            <w:pPr>
              <w:snapToGrid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041380" w:rsidRDefault="00041380" w:rsidP="00041380">
      <w:pPr>
        <w:pStyle w:val="a5"/>
        <w:spacing w:after="0"/>
        <w:jc w:val="center"/>
        <w:rPr>
          <w:b/>
          <w:sz w:val="28"/>
          <w:szCs w:val="28"/>
          <w:shd w:val="clear" w:color="auto" w:fill="FFFFFF"/>
          <w:lang w:val="ru-RU"/>
        </w:rPr>
      </w:pPr>
      <w:r>
        <w:rPr>
          <w:b/>
          <w:sz w:val="28"/>
          <w:szCs w:val="28"/>
          <w:shd w:val="clear" w:color="auto" w:fill="FFFFFF"/>
          <w:lang w:val="ru-RU"/>
        </w:rPr>
        <w:t xml:space="preserve">  </w:t>
      </w:r>
    </w:p>
    <w:p w:rsidR="00041380" w:rsidRPr="00436152" w:rsidRDefault="00041380" w:rsidP="00041380">
      <w:pPr>
        <w:pStyle w:val="a5"/>
        <w:spacing w:after="0" w:line="480" w:lineRule="auto"/>
        <w:jc w:val="center"/>
        <w:rPr>
          <w:sz w:val="24"/>
          <w:szCs w:val="24"/>
          <w:shd w:val="clear" w:color="auto" w:fill="FFFFFF"/>
          <w:lang w:val="ru-RU"/>
        </w:rPr>
      </w:pPr>
      <w:r>
        <w:rPr>
          <w:b/>
          <w:sz w:val="28"/>
          <w:szCs w:val="28"/>
          <w:shd w:val="clear" w:color="auto" w:fill="FFFFFF"/>
          <w:lang w:val="ru-RU"/>
        </w:rPr>
        <w:t xml:space="preserve">                                  </w:t>
      </w:r>
      <w:r>
        <w:rPr>
          <w:sz w:val="24"/>
          <w:szCs w:val="24"/>
          <w:shd w:val="clear" w:color="auto" w:fill="FFFFFF"/>
          <w:lang w:val="ru-RU"/>
        </w:rPr>
        <w:t xml:space="preserve">                                                                                                           .»;</w:t>
      </w:r>
    </w:p>
    <w:p w:rsidR="00041380" w:rsidRDefault="00041380" w:rsidP="00041380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41380" w:rsidRPr="00051326" w:rsidRDefault="00041380" w:rsidP="00041380">
      <w:pPr>
        <w:tabs>
          <w:tab w:val="left" w:pos="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5)</w:t>
      </w:r>
      <w:r w:rsidRPr="000513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51326">
        <w:rPr>
          <w:sz w:val="28"/>
          <w:szCs w:val="28"/>
        </w:rPr>
        <w:t>Изложить раздел 4</w:t>
      </w:r>
      <w:r>
        <w:rPr>
          <w:sz w:val="28"/>
          <w:szCs w:val="28"/>
        </w:rPr>
        <w:t xml:space="preserve"> Программы </w:t>
      </w:r>
      <w:r w:rsidRPr="00051326">
        <w:rPr>
          <w:sz w:val="28"/>
          <w:szCs w:val="28"/>
        </w:rPr>
        <w:t>в новой редакции:</w:t>
      </w:r>
    </w:p>
    <w:p w:rsidR="00041380" w:rsidRPr="00051326" w:rsidRDefault="00041380" w:rsidP="00041380">
      <w:pPr>
        <w:ind w:firstLine="567"/>
        <w:jc w:val="center"/>
        <w:rPr>
          <w:sz w:val="28"/>
          <w:szCs w:val="28"/>
        </w:rPr>
      </w:pPr>
      <w:r w:rsidRPr="00051326">
        <w:rPr>
          <w:sz w:val="28"/>
          <w:szCs w:val="28"/>
        </w:rPr>
        <w:t xml:space="preserve">           </w:t>
      </w:r>
    </w:p>
    <w:p w:rsidR="00041380" w:rsidRPr="00051326" w:rsidRDefault="00041380" w:rsidP="00041380">
      <w:pPr>
        <w:ind w:firstLine="567"/>
        <w:jc w:val="center"/>
        <w:rPr>
          <w:b/>
          <w:sz w:val="28"/>
          <w:szCs w:val="28"/>
        </w:rPr>
      </w:pPr>
      <w:r w:rsidRPr="00051326">
        <w:rPr>
          <w:b/>
          <w:sz w:val="28"/>
          <w:szCs w:val="28"/>
        </w:rPr>
        <w:t>«4.</w:t>
      </w:r>
      <w:r>
        <w:rPr>
          <w:b/>
          <w:sz w:val="28"/>
          <w:szCs w:val="28"/>
        </w:rPr>
        <w:t xml:space="preserve"> </w:t>
      </w:r>
      <w:r w:rsidRPr="00051326">
        <w:rPr>
          <w:b/>
          <w:sz w:val="28"/>
          <w:szCs w:val="28"/>
        </w:rPr>
        <w:t>Ресурсное обеспечение программы</w:t>
      </w:r>
    </w:p>
    <w:p w:rsidR="00041380" w:rsidRPr="00051326" w:rsidRDefault="00041380" w:rsidP="00041380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041380" w:rsidRDefault="00041380" w:rsidP="00041380">
      <w:pPr>
        <w:ind w:firstLine="709"/>
        <w:jc w:val="both"/>
        <w:rPr>
          <w:sz w:val="28"/>
          <w:szCs w:val="28"/>
        </w:rPr>
      </w:pPr>
      <w:r w:rsidRPr="00051326">
        <w:rPr>
          <w:sz w:val="28"/>
          <w:szCs w:val="28"/>
          <w:shd w:val="clear" w:color="auto" w:fill="FFFFFF"/>
        </w:rPr>
        <w:t xml:space="preserve">Мероприятия муниципальной программы реализуются за счёт средств бюджета </w:t>
      </w:r>
      <w:r w:rsidRPr="00051326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Евлашево</w:t>
      </w:r>
      <w:r w:rsidRPr="00051326">
        <w:rPr>
          <w:sz w:val="28"/>
          <w:szCs w:val="28"/>
        </w:rPr>
        <w:t xml:space="preserve"> </w:t>
      </w:r>
      <w:r w:rsidRPr="00051326">
        <w:rPr>
          <w:sz w:val="28"/>
          <w:szCs w:val="28"/>
          <w:shd w:val="clear" w:color="auto" w:fill="FFFFFF"/>
        </w:rPr>
        <w:t>Кузнецкого района Пензенской области</w:t>
      </w:r>
      <w:r>
        <w:rPr>
          <w:sz w:val="28"/>
          <w:szCs w:val="28"/>
          <w:shd w:val="clear" w:color="auto" w:fill="FFFFFF"/>
        </w:rPr>
        <w:t xml:space="preserve"> и за счет бюджета Пензенской области</w:t>
      </w:r>
      <w:r w:rsidRPr="00051326">
        <w:rPr>
          <w:sz w:val="28"/>
          <w:szCs w:val="28"/>
          <w:shd w:val="clear" w:color="auto" w:fill="FFFFFF"/>
        </w:rPr>
        <w:t>. Объём финанси</w:t>
      </w:r>
      <w:r w:rsidR="00933C64">
        <w:rPr>
          <w:sz w:val="28"/>
          <w:szCs w:val="28"/>
          <w:shd w:val="clear" w:color="auto" w:fill="FFFFFF"/>
        </w:rPr>
        <w:t>рования Программы на 2015 – 2022</w:t>
      </w:r>
      <w:r w:rsidRPr="00051326">
        <w:rPr>
          <w:sz w:val="28"/>
          <w:szCs w:val="28"/>
          <w:shd w:val="clear" w:color="auto" w:fill="FFFFFF"/>
        </w:rPr>
        <w:t xml:space="preserve"> годы составляет</w:t>
      </w:r>
      <w:r w:rsidRPr="00051326">
        <w:rPr>
          <w:sz w:val="28"/>
          <w:szCs w:val="28"/>
        </w:rPr>
        <w:t xml:space="preserve">     </w:t>
      </w:r>
      <w:r>
        <w:rPr>
          <w:sz w:val="28"/>
          <w:szCs w:val="28"/>
        </w:rPr>
        <w:t>13963,7</w:t>
      </w:r>
      <w:r w:rsidRPr="00385361">
        <w:rPr>
          <w:sz w:val="28"/>
          <w:szCs w:val="28"/>
        </w:rPr>
        <w:t xml:space="preserve">    тыс. руб.</w:t>
      </w:r>
      <w:r w:rsidRPr="00385361">
        <w:rPr>
          <w:sz w:val="28"/>
          <w:szCs w:val="28"/>
          <w:shd w:val="clear" w:color="auto" w:fill="FFFFFF"/>
        </w:rPr>
        <w:t xml:space="preserve">, в том числе: в </w:t>
      </w:r>
      <w:smartTag w:uri="urn:schemas-microsoft-com:office:smarttags" w:element="metricconverter">
        <w:smartTagPr>
          <w:attr w:name="ProductID" w:val="2015 г"/>
        </w:smartTagPr>
        <w:r w:rsidRPr="00385361">
          <w:rPr>
            <w:sz w:val="28"/>
            <w:szCs w:val="28"/>
          </w:rPr>
          <w:t>2015 г</w:t>
        </w:r>
      </w:smartTag>
      <w:r w:rsidRPr="00385361">
        <w:rPr>
          <w:sz w:val="28"/>
          <w:szCs w:val="28"/>
        </w:rPr>
        <w:t xml:space="preserve">. – 1610,0 тыс. руб., в </w:t>
      </w:r>
      <w:smartTag w:uri="urn:schemas-microsoft-com:office:smarttags" w:element="metricconverter">
        <w:smartTagPr>
          <w:attr w:name="ProductID" w:val="2016 г"/>
        </w:smartTagPr>
        <w:r w:rsidRPr="00385361"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 – 2000,0</w:t>
      </w:r>
      <w:r w:rsidRPr="00385361">
        <w:rPr>
          <w:sz w:val="28"/>
          <w:szCs w:val="28"/>
        </w:rPr>
        <w:t xml:space="preserve"> тыс. руб., в </w:t>
      </w:r>
      <w:smartTag w:uri="urn:schemas-microsoft-com:office:smarttags" w:element="metricconverter">
        <w:smartTagPr>
          <w:attr w:name="ProductID" w:val="2017 г"/>
        </w:smartTagPr>
        <w:r w:rsidRPr="00385361"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 –2600,0</w:t>
      </w:r>
      <w:r w:rsidRPr="00385361">
        <w:rPr>
          <w:sz w:val="28"/>
          <w:szCs w:val="28"/>
        </w:rPr>
        <w:t xml:space="preserve"> тыс. руб., в </w:t>
      </w:r>
      <w:smartTag w:uri="urn:schemas-microsoft-com:office:smarttags" w:element="metricconverter">
        <w:smartTagPr>
          <w:attr w:name="ProductID" w:val="2018 г"/>
        </w:smartTagPr>
        <w:r w:rsidRPr="00385361">
          <w:rPr>
            <w:sz w:val="28"/>
            <w:szCs w:val="28"/>
          </w:rPr>
          <w:t>2018 г</w:t>
        </w:r>
      </w:smartTag>
      <w:r>
        <w:rPr>
          <w:sz w:val="28"/>
          <w:szCs w:val="28"/>
        </w:rPr>
        <w:t>. – 2454,6</w:t>
      </w:r>
      <w:r w:rsidRPr="00385361">
        <w:rPr>
          <w:sz w:val="28"/>
          <w:szCs w:val="28"/>
        </w:rPr>
        <w:t xml:space="preserve"> тыс. руб., в </w:t>
      </w:r>
      <w:smartTag w:uri="urn:schemas-microsoft-com:office:smarttags" w:element="metricconverter">
        <w:smartTagPr>
          <w:attr w:name="ProductID" w:val="2019 г"/>
        </w:smartTagPr>
        <w:r w:rsidRPr="00385361"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– 2401,0</w:t>
      </w:r>
      <w:r w:rsidRPr="00385361">
        <w:rPr>
          <w:sz w:val="28"/>
          <w:szCs w:val="28"/>
        </w:rPr>
        <w:t xml:space="preserve"> тыс. руб., в </w:t>
      </w:r>
      <w:smartTag w:uri="urn:schemas-microsoft-com:office:smarttags" w:element="metricconverter">
        <w:smartTagPr>
          <w:attr w:name="ProductID" w:val="2020 г"/>
        </w:smartTagPr>
        <w:r w:rsidRPr="00385361"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 – 2401,0</w:t>
      </w:r>
      <w:r w:rsidRPr="0038536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</w:t>
      </w:r>
      <w:r w:rsidR="00933C64">
        <w:rPr>
          <w:sz w:val="28"/>
          <w:szCs w:val="28"/>
        </w:rPr>
        <w:t xml:space="preserve">в </w:t>
      </w:r>
      <w:r w:rsidR="00933C64" w:rsidRPr="0080542A">
        <w:rPr>
          <w:color w:val="FF0000"/>
          <w:sz w:val="28"/>
          <w:szCs w:val="28"/>
        </w:rPr>
        <w:t xml:space="preserve">2021 г. -        , в 2022 г. -         </w:t>
      </w:r>
      <w:r w:rsidR="00933C64">
        <w:rPr>
          <w:sz w:val="28"/>
          <w:szCs w:val="28"/>
        </w:rPr>
        <w:t xml:space="preserve">, </w:t>
      </w:r>
      <w:r>
        <w:rPr>
          <w:sz w:val="28"/>
          <w:szCs w:val="28"/>
        </w:rPr>
        <w:t>бюджет Пензенской области составляет 497,7 тыс. руб.</w:t>
      </w:r>
      <w:r w:rsidR="00933C64">
        <w:rPr>
          <w:sz w:val="28"/>
          <w:szCs w:val="28"/>
        </w:rPr>
        <w:t>, бюджет Министерства Культуры Пензенской области составляет – 100,0 тыс. рублей.</w:t>
      </w:r>
    </w:p>
    <w:p w:rsidR="00041380" w:rsidRPr="000A4F9F" w:rsidRDefault="00041380" w:rsidP="00041380">
      <w:pPr>
        <w:ind w:firstLine="709"/>
        <w:jc w:val="both"/>
        <w:rPr>
          <w:sz w:val="28"/>
          <w:szCs w:val="28"/>
        </w:rPr>
      </w:pPr>
      <w:r w:rsidRPr="00051326">
        <w:rPr>
          <w:sz w:val="28"/>
          <w:szCs w:val="28"/>
          <w:shd w:val="clear" w:color="auto" w:fill="FFFFFF"/>
        </w:rPr>
        <w:lastRenderedPageBreak/>
        <w:t xml:space="preserve">Объёмы финансирования Программы подлежат ежегодному уточнению при формировании бюджета </w:t>
      </w:r>
      <w:r w:rsidRPr="00051326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Евлашево</w:t>
      </w:r>
      <w:r w:rsidRPr="00051326">
        <w:rPr>
          <w:sz w:val="28"/>
          <w:szCs w:val="28"/>
        </w:rPr>
        <w:t xml:space="preserve"> Кузнецкого района Пензенской области </w:t>
      </w:r>
      <w:r w:rsidRPr="00051326">
        <w:rPr>
          <w:sz w:val="28"/>
          <w:szCs w:val="28"/>
          <w:shd w:val="clear" w:color="auto" w:fill="FFFFFF"/>
        </w:rPr>
        <w:t>на соответствующий год.</w:t>
      </w:r>
    </w:p>
    <w:p w:rsidR="00041380" w:rsidRPr="00051326" w:rsidRDefault="00041380" w:rsidP="00041380">
      <w:pPr>
        <w:ind w:firstLine="709"/>
        <w:jc w:val="both"/>
        <w:rPr>
          <w:sz w:val="28"/>
          <w:szCs w:val="28"/>
          <w:shd w:val="clear" w:color="auto" w:fill="FFFFFF"/>
        </w:rPr>
      </w:pPr>
      <w:r w:rsidRPr="00051326">
        <w:rPr>
          <w:sz w:val="28"/>
          <w:szCs w:val="28"/>
          <w:shd w:val="clear" w:color="auto" w:fill="FFFFFF"/>
        </w:rPr>
        <w:t>Ресурсное обеспечение представлено в таблицах № 2, № 3, № 4 № 5.</w:t>
      </w:r>
    </w:p>
    <w:p w:rsidR="00041380" w:rsidRDefault="00041380" w:rsidP="00041380">
      <w:pPr>
        <w:ind w:firstLine="709"/>
        <w:jc w:val="both"/>
        <w:rPr>
          <w:sz w:val="28"/>
          <w:szCs w:val="28"/>
          <w:shd w:val="clear" w:color="auto" w:fill="FFFFFF"/>
        </w:rPr>
      </w:pPr>
      <w:r w:rsidRPr="00051326">
        <w:rPr>
          <w:sz w:val="28"/>
          <w:szCs w:val="28"/>
          <w:shd w:val="clear" w:color="auto" w:fill="FFFFFF"/>
        </w:rPr>
        <w:t>Перечень мероприятий муниципальной программы с объемами финансирования по годам</w:t>
      </w:r>
      <w:r>
        <w:rPr>
          <w:sz w:val="28"/>
          <w:szCs w:val="28"/>
          <w:shd w:val="clear" w:color="auto" w:fill="FFFFFF"/>
        </w:rPr>
        <w:t xml:space="preserve"> представлен в таблицах № 6, № 7.»;</w:t>
      </w:r>
    </w:p>
    <w:p w:rsidR="00041380" w:rsidRPr="00051326" w:rsidRDefault="00041380" w:rsidP="00041380">
      <w:pPr>
        <w:jc w:val="both"/>
        <w:rPr>
          <w:sz w:val="28"/>
          <w:szCs w:val="28"/>
          <w:shd w:val="clear" w:color="auto" w:fill="FFFFFF"/>
        </w:rPr>
      </w:pPr>
    </w:p>
    <w:p w:rsidR="00041380" w:rsidRPr="00051326" w:rsidRDefault="00041380" w:rsidP="00041380">
      <w:pPr>
        <w:pStyle w:val="a5"/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6)  Таблицу № 2.1 Программы изложить в новой редакции:</w:t>
      </w:r>
    </w:p>
    <w:p w:rsidR="00041380" w:rsidRPr="00051326" w:rsidRDefault="00041380" w:rsidP="00041380">
      <w:pPr>
        <w:pStyle w:val="a5"/>
        <w:spacing w:after="0"/>
        <w:ind w:firstLine="12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Pr="00051326">
        <w:rPr>
          <w:sz w:val="24"/>
          <w:szCs w:val="24"/>
          <w:lang w:val="ru-RU"/>
        </w:rPr>
        <w:t xml:space="preserve">Таблица № </w:t>
      </w:r>
      <w:r>
        <w:rPr>
          <w:sz w:val="24"/>
          <w:szCs w:val="24"/>
          <w:lang w:val="ru-RU"/>
        </w:rPr>
        <w:t>2.1</w:t>
      </w:r>
    </w:p>
    <w:p w:rsidR="00041380" w:rsidRPr="00051326" w:rsidRDefault="00041380" w:rsidP="00041380">
      <w:pPr>
        <w:pStyle w:val="a5"/>
        <w:spacing w:after="0"/>
        <w:jc w:val="center"/>
        <w:rPr>
          <w:b/>
          <w:sz w:val="24"/>
          <w:szCs w:val="24"/>
          <w:shd w:val="clear" w:color="auto" w:fill="FFFFFF"/>
        </w:rPr>
      </w:pPr>
      <w:r w:rsidRPr="00051326">
        <w:rPr>
          <w:b/>
          <w:sz w:val="24"/>
          <w:szCs w:val="24"/>
          <w:shd w:val="clear" w:color="auto" w:fill="FFFFFF"/>
        </w:rPr>
        <w:t xml:space="preserve">Ресурсное обеспечение реализации муниципальной программы </w:t>
      </w:r>
    </w:p>
    <w:p w:rsidR="00041380" w:rsidRPr="00051326" w:rsidRDefault="00041380" w:rsidP="00041380">
      <w:pPr>
        <w:pStyle w:val="a5"/>
        <w:spacing w:after="0"/>
        <w:jc w:val="center"/>
        <w:rPr>
          <w:b/>
          <w:sz w:val="24"/>
          <w:szCs w:val="24"/>
        </w:rPr>
      </w:pPr>
      <w:r w:rsidRPr="00051326">
        <w:rPr>
          <w:b/>
          <w:sz w:val="24"/>
          <w:szCs w:val="24"/>
        </w:rPr>
        <w:t xml:space="preserve">рабочего поселка </w:t>
      </w:r>
      <w:r>
        <w:rPr>
          <w:b/>
          <w:sz w:val="24"/>
          <w:szCs w:val="24"/>
        </w:rPr>
        <w:t>Евлашево</w:t>
      </w:r>
      <w:r w:rsidRPr="00051326">
        <w:rPr>
          <w:sz w:val="24"/>
          <w:szCs w:val="24"/>
        </w:rPr>
        <w:t xml:space="preserve"> </w:t>
      </w:r>
      <w:r w:rsidRPr="00051326">
        <w:rPr>
          <w:b/>
          <w:sz w:val="24"/>
          <w:szCs w:val="24"/>
        </w:rPr>
        <w:t>Кузнецкого района Пензенской области</w:t>
      </w:r>
    </w:p>
    <w:p w:rsidR="00041380" w:rsidRPr="00051326" w:rsidRDefault="00041380" w:rsidP="00041380">
      <w:pPr>
        <w:ind w:firstLine="708"/>
        <w:jc w:val="center"/>
        <w:rPr>
          <w:b/>
          <w:sz w:val="24"/>
          <w:szCs w:val="24"/>
        </w:rPr>
      </w:pPr>
      <w:r w:rsidRPr="00051326">
        <w:rPr>
          <w:b/>
          <w:sz w:val="24"/>
          <w:szCs w:val="24"/>
        </w:rPr>
        <w:t xml:space="preserve"> «Развитие культуры, туризма, физической культуры и массового спорта в рабочем поселке </w:t>
      </w:r>
      <w:r>
        <w:rPr>
          <w:b/>
          <w:sz w:val="24"/>
          <w:szCs w:val="24"/>
        </w:rPr>
        <w:t>Евлашево</w:t>
      </w:r>
      <w:r w:rsidRPr="00051326">
        <w:rPr>
          <w:b/>
          <w:sz w:val="24"/>
          <w:szCs w:val="24"/>
        </w:rPr>
        <w:t xml:space="preserve"> Кузнецкого района </w:t>
      </w:r>
      <w:r w:rsidR="00933C64">
        <w:rPr>
          <w:b/>
          <w:sz w:val="24"/>
          <w:szCs w:val="24"/>
        </w:rPr>
        <w:t>Пензенской области на 2015- 2022</w:t>
      </w:r>
      <w:r w:rsidRPr="00051326">
        <w:rPr>
          <w:b/>
          <w:sz w:val="24"/>
          <w:szCs w:val="24"/>
        </w:rPr>
        <w:t xml:space="preserve"> годы» за счет средств бюджета рабочего поселка </w:t>
      </w:r>
      <w:r>
        <w:rPr>
          <w:b/>
          <w:sz w:val="24"/>
          <w:szCs w:val="24"/>
        </w:rPr>
        <w:t>Евлашево</w:t>
      </w:r>
      <w:r w:rsidRPr="00051326">
        <w:rPr>
          <w:b/>
          <w:sz w:val="24"/>
          <w:szCs w:val="24"/>
        </w:rPr>
        <w:t xml:space="preserve"> Кузнецкого района</w:t>
      </w:r>
      <w:r w:rsidR="00933C64">
        <w:rPr>
          <w:b/>
          <w:sz w:val="24"/>
          <w:szCs w:val="24"/>
        </w:rPr>
        <w:t xml:space="preserve"> Пензенской области на 2016-2022</w:t>
      </w:r>
      <w:r w:rsidRPr="00051326">
        <w:rPr>
          <w:b/>
          <w:sz w:val="24"/>
          <w:szCs w:val="24"/>
        </w:rPr>
        <w:t xml:space="preserve"> годы</w:t>
      </w:r>
    </w:p>
    <w:p w:rsidR="00041380" w:rsidRPr="00051326" w:rsidRDefault="00041380" w:rsidP="00041380">
      <w:pPr>
        <w:tabs>
          <w:tab w:val="left" w:pos="612"/>
          <w:tab w:val="right" w:pos="9354"/>
        </w:tabs>
        <w:rPr>
          <w:sz w:val="28"/>
          <w:szCs w:val="28"/>
        </w:rPr>
      </w:pP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10"/>
        <w:gridCol w:w="1417"/>
        <w:gridCol w:w="709"/>
        <w:gridCol w:w="567"/>
        <w:gridCol w:w="425"/>
        <w:gridCol w:w="425"/>
        <w:gridCol w:w="709"/>
        <w:gridCol w:w="567"/>
        <w:gridCol w:w="709"/>
        <w:gridCol w:w="709"/>
        <w:gridCol w:w="567"/>
        <w:gridCol w:w="850"/>
        <w:gridCol w:w="709"/>
        <w:gridCol w:w="625"/>
        <w:gridCol w:w="30"/>
        <w:gridCol w:w="621"/>
      </w:tblGrid>
      <w:tr w:rsidR="00041380" w:rsidRPr="00051326" w:rsidTr="00AD3DA3">
        <w:trPr>
          <w:tblHeader/>
        </w:trPr>
        <w:tc>
          <w:tcPr>
            <w:tcW w:w="2694" w:type="dxa"/>
            <w:gridSpan w:val="3"/>
            <w:shd w:val="clear" w:color="auto" w:fill="auto"/>
          </w:tcPr>
          <w:p w:rsidR="00041380" w:rsidRPr="00051326" w:rsidRDefault="00041380" w:rsidP="00041380">
            <w:r w:rsidRPr="00051326">
              <w:t xml:space="preserve">Ответственный исполнитель </w:t>
            </w:r>
          </w:p>
          <w:p w:rsidR="00041380" w:rsidRPr="00051326" w:rsidRDefault="00041380" w:rsidP="00041380">
            <w:r w:rsidRPr="00051326">
              <w:t>муниципальной программы</w:t>
            </w:r>
          </w:p>
        </w:tc>
        <w:tc>
          <w:tcPr>
            <w:tcW w:w="8222" w:type="dxa"/>
            <w:gridSpan w:val="14"/>
            <w:shd w:val="clear" w:color="auto" w:fill="auto"/>
          </w:tcPr>
          <w:p w:rsidR="00041380" w:rsidRPr="00051326" w:rsidRDefault="00041380" w:rsidP="00041380">
            <w:pPr>
              <w:jc w:val="center"/>
            </w:pPr>
            <w:r w:rsidRPr="00051326">
              <w:t xml:space="preserve">Администрация рабочего поселка </w:t>
            </w:r>
            <w:r>
              <w:t>Евлашево</w:t>
            </w:r>
            <w:r w:rsidRPr="00051326">
              <w:t xml:space="preserve"> </w:t>
            </w:r>
          </w:p>
          <w:p w:rsidR="00041380" w:rsidRPr="00051326" w:rsidRDefault="00041380" w:rsidP="00041380">
            <w:pPr>
              <w:jc w:val="center"/>
            </w:pPr>
            <w:r w:rsidRPr="00051326">
              <w:t>Кузнецкого района Пензенской области</w:t>
            </w:r>
          </w:p>
        </w:tc>
      </w:tr>
      <w:tr w:rsidR="00041380" w:rsidRPr="00051326" w:rsidTr="00AD3DA3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:rsidR="00041380" w:rsidRPr="00051326" w:rsidRDefault="00041380" w:rsidP="00041380">
            <w:r w:rsidRPr="00051326">
              <w:t>№</w:t>
            </w:r>
          </w:p>
          <w:p w:rsidR="00041380" w:rsidRPr="00051326" w:rsidRDefault="00041380" w:rsidP="00041380">
            <w:r w:rsidRPr="00051326">
              <w:t>п/п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041380" w:rsidRPr="00051326" w:rsidRDefault="00041380" w:rsidP="00041380">
            <w:pPr>
              <w:jc w:val="center"/>
            </w:pPr>
            <w:r w:rsidRPr="00051326">
              <w:t>Статус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41380" w:rsidRPr="00051326" w:rsidRDefault="00041380" w:rsidP="00041380">
            <w:pPr>
              <w:jc w:val="center"/>
            </w:pPr>
            <w:r w:rsidRPr="00051326">
              <w:t>Наименование</w:t>
            </w:r>
          </w:p>
          <w:p w:rsidR="00041380" w:rsidRPr="00051326" w:rsidRDefault="00041380" w:rsidP="00041380">
            <w:pPr>
              <w:jc w:val="center"/>
            </w:pPr>
            <w:r w:rsidRPr="00051326">
              <w:t>муниципальной</w:t>
            </w:r>
          </w:p>
          <w:p w:rsidR="00041380" w:rsidRPr="00051326" w:rsidRDefault="00041380" w:rsidP="00041380">
            <w:pPr>
              <w:jc w:val="center"/>
            </w:pPr>
            <w:r w:rsidRPr="00051326">
              <w:t>программы, мероприятий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41380" w:rsidRPr="00051326" w:rsidRDefault="00041380" w:rsidP="00041380">
            <w:pPr>
              <w:ind w:left="-59" w:right="-108"/>
              <w:jc w:val="center"/>
            </w:pPr>
            <w:r>
              <w:t>Ответствен</w:t>
            </w:r>
            <w:r w:rsidRPr="00051326">
              <w:t>ный</w:t>
            </w:r>
          </w:p>
          <w:p w:rsidR="00041380" w:rsidRPr="00051326" w:rsidRDefault="00041380" w:rsidP="00041380">
            <w:pPr>
              <w:ind w:left="-59" w:right="-108"/>
              <w:jc w:val="center"/>
            </w:pPr>
            <w:r w:rsidRPr="00051326">
              <w:t>исполнитель,</w:t>
            </w:r>
          </w:p>
          <w:p w:rsidR="00041380" w:rsidRPr="00051326" w:rsidRDefault="00041380" w:rsidP="00041380">
            <w:pPr>
              <w:ind w:left="-59" w:right="-108"/>
              <w:jc w:val="center"/>
            </w:pPr>
            <w:r w:rsidRPr="00051326">
              <w:t>соисполнитель</w:t>
            </w:r>
          </w:p>
        </w:tc>
        <w:tc>
          <w:tcPr>
            <w:tcW w:w="2693" w:type="dxa"/>
            <w:gridSpan w:val="5"/>
            <w:shd w:val="clear" w:color="auto" w:fill="auto"/>
          </w:tcPr>
          <w:p w:rsidR="00041380" w:rsidRPr="00051326" w:rsidRDefault="00041380" w:rsidP="00041380">
            <w:pPr>
              <w:jc w:val="center"/>
            </w:pPr>
            <w:r w:rsidRPr="00051326">
              <w:t>Код бюджетной</w:t>
            </w:r>
          </w:p>
          <w:p w:rsidR="00041380" w:rsidRPr="00051326" w:rsidRDefault="00041380" w:rsidP="00041380">
            <w:pPr>
              <w:jc w:val="center"/>
            </w:pPr>
            <w:r w:rsidRPr="00051326">
              <w:t>классификации &lt;1&gt;*</w:t>
            </w:r>
          </w:p>
          <w:p w:rsidR="00041380" w:rsidRPr="00051326" w:rsidRDefault="00041380" w:rsidP="00041380">
            <w:pPr>
              <w:jc w:val="center"/>
            </w:pPr>
          </w:p>
          <w:p w:rsidR="00041380" w:rsidRPr="00051326" w:rsidRDefault="00041380" w:rsidP="00041380">
            <w:pPr>
              <w:jc w:val="center"/>
            </w:pPr>
          </w:p>
        </w:tc>
        <w:tc>
          <w:tcPr>
            <w:tcW w:w="4820" w:type="dxa"/>
            <w:gridSpan w:val="8"/>
            <w:shd w:val="clear" w:color="auto" w:fill="auto"/>
          </w:tcPr>
          <w:p w:rsidR="00041380" w:rsidRPr="00051326" w:rsidRDefault="00041380" w:rsidP="00041380">
            <w:pPr>
              <w:jc w:val="center"/>
            </w:pPr>
            <w:r w:rsidRPr="00051326">
              <w:t xml:space="preserve">Расходы бюджета рабочего поселка </w:t>
            </w:r>
            <w:r>
              <w:t>Евлашево</w:t>
            </w:r>
            <w:r w:rsidRPr="00051326">
              <w:t xml:space="preserve"> Кузнецкого района Пензенской области,</w:t>
            </w:r>
          </w:p>
          <w:p w:rsidR="00041380" w:rsidRPr="00051326" w:rsidRDefault="00041380" w:rsidP="00041380">
            <w:pPr>
              <w:jc w:val="center"/>
            </w:pPr>
            <w:r w:rsidRPr="00051326">
              <w:t>тыс. рублей</w:t>
            </w:r>
          </w:p>
        </w:tc>
      </w:tr>
      <w:tr w:rsidR="00AD3DA3" w:rsidRPr="00051326" w:rsidTr="00AD3DA3">
        <w:trPr>
          <w:tblHeader/>
        </w:trPr>
        <w:tc>
          <w:tcPr>
            <w:tcW w:w="567" w:type="dxa"/>
            <w:vMerge/>
            <w:shd w:val="clear" w:color="auto" w:fill="auto"/>
          </w:tcPr>
          <w:p w:rsidR="00AD3DA3" w:rsidRPr="00051326" w:rsidRDefault="00AD3DA3" w:rsidP="00041380"/>
        </w:tc>
        <w:tc>
          <w:tcPr>
            <w:tcW w:w="710" w:type="dxa"/>
            <w:vMerge/>
            <w:shd w:val="clear" w:color="auto" w:fill="auto"/>
          </w:tcPr>
          <w:p w:rsidR="00AD3DA3" w:rsidRPr="00051326" w:rsidRDefault="00AD3DA3" w:rsidP="00041380"/>
        </w:tc>
        <w:tc>
          <w:tcPr>
            <w:tcW w:w="1417" w:type="dxa"/>
            <w:vMerge/>
            <w:shd w:val="clear" w:color="auto" w:fill="auto"/>
          </w:tcPr>
          <w:p w:rsidR="00AD3DA3" w:rsidRPr="00051326" w:rsidRDefault="00AD3DA3" w:rsidP="00041380"/>
        </w:tc>
        <w:tc>
          <w:tcPr>
            <w:tcW w:w="709" w:type="dxa"/>
            <w:vMerge/>
            <w:shd w:val="clear" w:color="auto" w:fill="auto"/>
          </w:tcPr>
          <w:p w:rsidR="00AD3DA3" w:rsidRPr="00051326" w:rsidRDefault="00AD3DA3" w:rsidP="00041380"/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  <w:jc w:val="center"/>
            </w:pPr>
            <w:r w:rsidRPr="00051326">
              <w:t>ГРБС*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 w:right="-108"/>
              <w:jc w:val="center"/>
            </w:pPr>
            <w:proofErr w:type="spellStart"/>
            <w:r w:rsidRPr="00051326">
              <w:t>Рз</w:t>
            </w:r>
            <w:proofErr w:type="spellEnd"/>
            <w:r w:rsidRPr="00051326">
              <w:t>*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 w:right="-151"/>
              <w:jc w:val="center"/>
            </w:pPr>
            <w:proofErr w:type="spellStart"/>
            <w:r w:rsidRPr="00051326">
              <w:t>Пр</w:t>
            </w:r>
            <w:proofErr w:type="spellEnd"/>
            <w:r w:rsidRPr="00051326">
              <w:t>*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08" w:firstLine="18"/>
              <w:jc w:val="center"/>
            </w:pPr>
            <w:proofErr w:type="spellStart"/>
            <w:r w:rsidRPr="00051326">
              <w:t>Цс</w:t>
            </w:r>
            <w:proofErr w:type="spellEnd"/>
            <w:r w:rsidRPr="00051326">
              <w:t>*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right="-126"/>
            </w:pPr>
            <w:proofErr w:type="spellStart"/>
            <w:r w:rsidRPr="00051326">
              <w:t>Вр</w:t>
            </w:r>
            <w:proofErr w:type="spellEnd"/>
            <w:r w:rsidRPr="00051326">
              <w:t>*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051326">
                <w:t>2016 г</w:t>
              </w:r>
            </w:smartTag>
            <w:r w:rsidRPr="00051326">
              <w:t>.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051326">
                <w:t>2017 г</w:t>
              </w:r>
            </w:smartTag>
            <w:r w:rsidRPr="00051326">
              <w:t>.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51326">
                <w:t>2018 г</w:t>
              </w:r>
            </w:smartTag>
            <w:r w:rsidRPr="00051326">
              <w:t>.</w:t>
            </w: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  <w:jc w:val="center"/>
            </w:pPr>
            <w:r w:rsidRPr="00051326">
              <w:t>2019г.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18" w:right="-108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51326">
                <w:t>2020 г</w:t>
              </w:r>
            </w:smartTag>
            <w:r w:rsidRPr="00051326">
              <w:t>.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Pr="00051326" w:rsidRDefault="00AD3DA3" w:rsidP="00041380">
            <w:pPr>
              <w:ind w:left="-118" w:right="-108"/>
              <w:jc w:val="center"/>
            </w:pPr>
            <w:r>
              <w:t>2021г.</w:t>
            </w:r>
          </w:p>
        </w:tc>
        <w:tc>
          <w:tcPr>
            <w:tcW w:w="621" w:type="dxa"/>
            <w:shd w:val="clear" w:color="auto" w:fill="auto"/>
          </w:tcPr>
          <w:p w:rsidR="00AD3DA3" w:rsidRPr="00051326" w:rsidRDefault="00AD3DA3" w:rsidP="00041380">
            <w:pPr>
              <w:ind w:left="-118" w:right="-108"/>
              <w:jc w:val="center"/>
            </w:pPr>
            <w:r>
              <w:t>2022г.</w:t>
            </w:r>
          </w:p>
        </w:tc>
      </w:tr>
      <w:tr w:rsidR="00AD3DA3" w:rsidRPr="00051326" w:rsidTr="00AD3DA3">
        <w:trPr>
          <w:tblHeader/>
        </w:trPr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1</w:t>
            </w:r>
          </w:p>
        </w:tc>
        <w:tc>
          <w:tcPr>
            <w:tcW w:w="710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2</w:t>
            </w:r>
          </w:p>
        </w:tc>
        <w:tc>
          <w:tcPr>
            <w:tcW w:w="1417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3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4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  <w:jc w:val="center"/>
            </w:pPr>
            <w:r w:rsidRPr="00051326">
              <w:t>5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6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7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46" w:right="-108" w:firstLine="18"/>
              <w:jc w:val="center"/>
            </w:pPr>
            <w:r w:rsidRPr="00051326">
              <w:t>8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9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10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  <w:jc w:val="center"/>
            </w:pPr>
            <w:r w:rsidRPr="00051326">
              <w:t>11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right="-108"/>
              <w:jc w:val="center"/>
            </w:pPr>
            <w:r w:rsidRPr="00051326">
              <w:t>12</w:t>
            </w: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 w:rsidRPr="00051326">
              <w:t>13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AD3DA3">
            <w:pPr>
              <w:jc w:val="center"/>
            </w:pPr>
            <w:r>
              <w:t>14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>
              <w:t>15</w:t>
            </w:r>
          </w:p>
        </w:tc>
        <w:tc>
          <w:tcPr>
            <w:tcW w:w="621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>
              <w:t>16</w:t>
            </w:r>
          </w:p>
        </w:tc>
      </w:tr>
      <w:tr w:rsidR="00AD3DA3" w:rsidRPr="00051326" w:rsidTr="00AD3DA3">
        <w:trPr>
          <w:trHeight w:val="350"/>
        </w:trPr>
        <w:tc>
          <w:tcPr>
            <w:tcW w:w="567" w:type="dxa"/>
            <w:vMerge w:val="restart"/>
            <w:shd w:val="clear" w:color="auto" w:fill="auto"/>
          </w:tcPr>
          <w:p w:rsidR="00AD3DA3" w:rsidRPr="00051326" w:rsidRDefault="00AD3DA3" w:rsidP="00041380"/>
        </w:tc>
        <w:tc>
          <w:tcPr>
            <w:tcW w:w="710" w:type="dxa"/>
            <w:vMerge w:val="restart"/>
            <w:shd w:val="clear" w:color="auto" w:fill="auto"/>
          </w:tcPr>
          <w:p w:rsidR="00AD3DA3" w:rsidRPr="00051326" w:rsidRDefault="00AD3DA3" w:rsidP="00041380">
            <w:r w:rsidRPr="00051326">
              <w:t xml:space="preserve">муниципальная </w:t>
            </w:r>
          </w:p>
          <w:p w:rsidR="00AD3DA3" w:rsidRPr="00051326" w:rsidRDefault="00AD3DA3" w:rsidP="00041380">
            <w:r w:rsidRPr="00051326">
              <w:t>программа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D3DA3" w:rsidRPr="00051326" w:rsidRDefault="00AD3DA3" w:rsidP="00041380">
            <w:pPr>
              <w:jc w:val="both"/>
            </w:pPr>
            <w:r w:rsidRPr="00051326">
              <w:t>«Развитие культуры, туризма, физической культуры</w:t>
            </w:r>
            <w:r>
              <w:t xml:space="preserve"> </w:t>
            </w:r>
            <w:r w:rsidRPr="00051326">
              <w:t xml:space="preserve">и массового спорта в рабочем поселке </w:t>
            </w:r>
            <w:r>
              <w:t>Евлашево</w:t>
            </w:r>
            <w:r w:rsidRPr="00051326">
              <w:t xml:space="preserve"> Кузнецкого района Пензенской области на 2015- 2020 годы»     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autoSpaceDE w:val="0"/>
              <w:autoSpaceDN w:val="0"/>
              <w:adjustRightInd w:val="0"/>
              <w:jc w:val="both"/>
            </w:pPr>
            <w:r w:rsidRPr="00051326">
              <w:t>всего</w:t>
            </w:r>
          </w:p>
          <w:p w:rsidR="00AD3DA3" w:rsidRPr="00051326" w:rsidRDefault="00AD3DA3" w:rsidP="00041380">
            <w:pPr>
              <w:jc w:val="both"/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 w:rsidRPr="00051326"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/>
            </w:pPr>
            <w:r w:rsidRPr="00051326"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 w:rsidRPr="00051326">
              <w:t>01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r w:rsidRPr="00051326">
              <w:t>0400005220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 w:rsidRPr="00051326">
              <w:t>611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2000,2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</w:pPr>
            <w:r>
              <w:t>2600,0</w:t>
            </w:r>
          </w:p>
        </w:tc>
        <w:tc>
          <w:tcPr>
            <w:tcW w:w="567" w:type="dxa"/>
            <w:shd w:val="clear" w:color="auto" w:fill="auto"/>
          </w:tcPr>
          <w:p w:rsidR="00AD3DA3" w:rsidRPr="00C764D2" w:rsidRDefault="00AD3DA3" w:rsidP="00041380">
            <w:pPr>
              <w:ind w:left="-108" w:right="-108"/>
              <w:rPr>
                <w:color w:val="FF0000"/>
              </w:rPr>
            </w:pPr>
            <w:r w:rsidRPr="003203D4">
              <w:t>2454,6</w:t>
            </w: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ind w:left="-59" w:right="-232"/>
            </w:pPr>
            <w:r>
              <w:t>2401,0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  <w:r>
              <w:t>2401,0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Pr="00051326" w:rsidRDefault="00AD3DA3" w:rsidP="00AD3DA3">
            <w:pPr>
              <w:ind w:right="-164"/>
            </w:pPr>
          </w:p>
        </w:tc>
        <w:tc>
          <w:tcPr>
            <w:tcW w:w="621" w:type="dxa"/>
            <w:shd w:val="clear" w:color="auto" w:fill="auto"/>
          </w:tcPr>
          <w:p w:rsidR="00AD3DA3" w:rsidRPr="00051326" w:rsidRDefault="00AD3DA3" w:rsidP="00AD3DA3">
            <w:pPr>
              <w:ind w:right="-164"/>
            </w:pPr>
          </w:p>
        </w:tc>
      </w:tr>
      <w:tr w:rsidR="00AD3DA3" w:rsidRPr="00051326" w:rsidTr="00AD3DA3">
        <w:trPr>
          <w:trHeight w:val="478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3DA3" w:rsidRPr="00051326" w:rsidRDefault="00AD3DA3" w:rsidP="00041380"/>
        </w:tc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3DA3" w:rsidRPr="00051326" w:rsidRDefault="00AD3DA3" w:rsidP="00041380"/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D3DA3" w:rsidRPr="00051326" w:rsidRDefault="00AD3DA3" w:rsidP="00041380">
            <w:pPr>
              <w:jc w:val="both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D3DA3" w:rsidRPr="00051326" w:rsidRDefault="00AD3DA3" w:rsidP="00041380">
            <w:pPr>
              <w:jc w:val="both"/>
            </w:pPr>
            <w:r w:rsidRPr="00051326">
              <w:t>в том числе: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AD3DA3" w:rsidRPr="00051326" w:rsidRDefault="00AD3DA3" w:rsidP="00041380"/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AD3DA3" w:rsidRPr="00051326" w:rsidRDefault="00AD3DA3" w:rsidP="00041380">
            <w:pPr>
              <w:ind w:left="-65"/>
            </w:pP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/>
        </w:tc>
        <w:tc>
          <w:tcPr>
            <w:tcW w:w="567" w:type="dxa"/>
            <w:shd w:val="clear" w:color="auto" w:fill="auto"/>
          </w:tcPr>
          <w:p w:rsidR="00AD3DA3" w:rsidRPr="00051326" w:rsidRDefault="00AD3DA3" w:rsidP="00041380"/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</w:pP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ind w:left="-59" w:right="-232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</w:p>
        </w:tc>
        <w:tc>
          <w:tcPr>
            <w:tcW w:w="655" w:type="dxa"/>
            <w:gridSpan w:val="2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</w:p>
        </w:tc>
        <w:tc>
          <w:tcPr>
            <w:tcW w:w="621" w:type="dxa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</w:p>
        </w:tc>
      </w:tr>
      <w:tr w:rsidR="00AD3DA3" w:rsidRPr="00051326" w:rsidTr="00AD3DA3">
        <w:trPr>
          <w:trHeight w:val="2208"/>
        </w:trPr>
        <w:tc>
          <w:tcPr>
            <w:tcW w:w="567" w:type="dxa"/>
            <w:vMerge/>
            <w:shd w:val="clear" w:color="auto" w:fill="auto"/>
          </w:tcPr>
          <w:p w:rsidR="00AD3DA3" w:rsidRPr="00051326" w:rsidRDefault="00AD3DA3" w:rsidP="00041380"/>
        </w:tc>
        <w:tc>
          <w:tcPr>
            <w:tcW w:w="710" w:type="dxa"/>
            <w:vMerge/>
            <w:shd w:val="clear" w:color="auto" w:fill="auto"/>
          </w:tcPr>
          <w:p w:rsidR="00AD3DA3" w:rsidRPr="00051326" w:rsidRDefault="00AD3DA3" w:rsidP="00041380"/>
        </w:tc>
        <w:tc>
          <w:tcPr>
            <w:tcW w:w="1417" w:type="dxa"/>
            <w:vMerge/>
            <w:shd w:val="clear" w:color="auto" w:fill="auto"/>
          </w:tcPr>
          <w:p w:rsidR="00AD3DA3" w:rsidRPr="00051326" w:rsidRDefault="00AD3DA3" w:rsidP="00041380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autoSpaceDE w:val="0"/>
              <w:autoSpaceDN w:val="0"/>
              <w:adjustRightInd w:val="0"/>
              <w:jc w:val="both"/>
            </w:pPr>
            <w:r>
              <w:t>администра</w:t>
            </w:r>
            <w:r w:rsidRPr="00051326">
              <w:t>ция</w:t>
            </w:r>
          </w:p>
          <w:p w:rsidR="00AD3DA3" w:rsidRPr="00051326" w:rsidRDefault="00AD3DA3" w:rsidP="00041380">
            <w:pPr>
              <w:jc w:val="both"/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/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/>
            </w:pP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/>
        </w:tc>
        <w:tc>
          <w:tcPr>
            <w:tcW w:w="567" w:type="dxa"/>
            <w:shd w:val="clear" w:color="auto" w:fill="auto"/>
          </w:tcPr>
          <w:p w:rsidR="00AD3DA3" w:rsidRPr="00051326" w:rsidRDefault="00AD3DA3" w:rsidP="00041380"/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</w:pP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ind w:left="-59" w:right="-232"/>
            </w:pP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</w:p>
        </w:tc>
        <w:tc>
          <w:tcPr>
            <w:tcW w:w="655" w:type="dxa"/>
            <w:gridSpan w:val="2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</w:p>
        </w:tc>
        <w:tc>
          <w:tcPr>
            <w:tcW w:w="621" w:type="dxa"/>
            <w:shd w:val="clear" w:color="auto" w:fill="auto"/>
          </w:tcPr>
          <w:p w:rsidR="00AD3DA3" w:rsidRPr="00051326" w:rsidRDefault="00AD3DA3" w:rsidP="00041380">
            <w:pPr>
              <w:ind w:left="-108" w:right="-164"/>
            </w:pPr>
          </w:p>
        </w:tc>
      </w:tr>
      <w:tr w:rsidR="00AD3DA3" w:rsidRPr="00051326" w:rsidTr="00AD3DA3">
        <w:trPr>
          <w:trHeight w:val="2635"/>
        </w:trPr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 w:rsidRPr="00051326">
              <w:t>1.1</w:t>
            </w:r>
          </w:p>
        </w:tc>
        <w:tc>
          <w:tcPr>
            <w:tcW w:w="710" w:type="dxa"/>
            <w:shd w:val="clear" w:color="auto" w:fill="auto"/>
          </w:tcPr>
          <w:p w:rsidR="00AD3DA3" w:rsidRPr="00EB196F" w:rsidRDefault="00AD3DA3" w:rsidP="00041380">
            <w:pPr>
              <w:rPr>
                <w:sz w:val="18"/>
                <w:szCs w:val="18"/>
              </w:rPr>
            </w:pPr>
            <w:r w:rsidRPr="00EB196F">
              <w:rPr>
                <w:sz w:val="18"/>
                <w:szCs w:val="18"/>
              </w:rPr>
              <w:t>основное 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Pr="00051326" w:rsidRDefault="00AD3DA3" w:rsidP="00041380">
            <w:pPr>
              <w:jc w:val="both"/>
            </w:pPr>
            <w:r>
              <w:t>Обеспечение деятельнос</w:t>
            </w:r>
            <w:r w:rsidRPr="00051326">
              <w:t>ти МБУК «</w:t>
            </w:r>
            <w:r>
              <w:t>Евлашев</w:t>
            </w:r>
            <w:r w:rsidRPr="00051326">
              <w:t>ский БДЦ» (предоставление с</w:t>
            </w:r>
            <w:r>
              <w:t>убсидии на выполнение муниципал</w:t>
            </w:r>
            <w:r w:rsidRPr="00051326">
              <w:t>ьного задания)</w:t>
            </w:r>
          </w:p>
        </w:tc>
        <w:tc>
          <w:tcPr>
            <w:tcW w:w="709" w:type="dxa"/>
            <w:shd w:val="clear" w:color="auto" w:fill="auto"/>
          </w:tcPr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</w:t>
            </w:r>
            <w:r w:rsidRPr="0098206C">
              <w:rPr>
                <w:sz w:val="16"/>
                <w:szCs w:val="16"/>
              </w:rPr>
              <w:t>ция</w:t>
            </w:r>
          </w:p>
          <w:p w:rsidR="00AD3DA3" w:rsidRPr="00051326" w:rsidRDefault="00AD3DA3" w:rsidP="0004138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 w:rsidRPr="00051326"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/>
            </w:pPr>
            <w:r w:rsidRPr="00051326"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 w:rsidRPr="00051326">
              <w:t>01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r w:rsidRPr="00051326">
              <w:t>0400005220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 w:rsidRPr="00051326">
              <w:t>611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2000,2</w:t>
            </w:r>
          </w:p>
        </w:tc>
        <w:tc>
          <w:tcPr>
            <w:tcW w:w="709" w:type="dxa"/>
            <w:shd w:val="clear" w:color="auto" w:fill="auto"/>
          </w:tcPr>
          <w:p w:rsidR="00AD3DA3" w:rsidRPr="00842791" w:rsidRDefault="00AD3DA3" w:rsidP="00041380">
            <w:pPr>
              <w:ind w:left="-108" w:right="-108"/>
              <w:rPr>
                <w:color w:val="FF0000"/>
              </w:rPr>
            </w:pPr>
            <w:r w:rsidRPr="003203D4">
              <w:t>2551,3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ind w:left="-108" w:right="-108"/>
            </w:pPr>
            <w:r>
              <w:t>2350,3</w:t>
            </w:r>
          </w:p>
        </w:tc>
        <w:tc>
          <w:tcPr>
            <w:tcW w:w="850" w:type="dxa"/>
            <w:shd w:val="clear" w:color="auto" w:fill="auto"/>
          </w:tcPr>
          <w:p w:rsidR="00AD3DA3" w:rsidRDefault="00AD3DA3" w:rsidP="00041380">
            <w:r w:rsidRPr="00DE2A15">
              <w:t>2350,3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r w:rsidRPr="00DE2A15">
              <w:t>2350,3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Default="00AD3DA3" w:rsidP="00AD3DA3"/>
        </w:tc>
        <w:tc>
          <w:tcPr>
            <w:tcW w:w="621" w:type="dxa"/>
            <w:shd w:val="clear" w:color="auto" w:fill="auto"/>
          </w:tcPr>
          <w:p w:rsidR="00AD3DA3" w:rsidRDefault="00AD3DA3" w:rsidP="00AD3DA3"/>
        </w:tc>
      </w:tr>
      <w:tr w:rsidR="00AD3DA3" w:rsidRPr="00051326" w:rsidTr="00AD3DA3">
        <w:trPr>
          <w:trHeight w:val="996"/>
        </w:trPr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pPr>
              <w:jc w:val="center"/>
            </w:pPr>
            <w:r>
              <w:lastRenderedPageBreak/>
              <w:t>1.1.1</w:t>
            </w:r>
          </w:p>
        </w:tc>
        <w:tc>
          <w:tcPr>
            <w:tcW w:w="710" w:type="dxa"/>
            <w:shd w:val="clear" w:color="auto" w:fill="auto"/>
          </w:tcPr>
          <w:p w:rsidR="00AD3DA3" w:rsidRPr="00EB196F" w:rsidRDefault="00AD3DA3" w:rsidP="00041380">
            <w:pPr>
              <w:rPr>
                <w:sz w:val="18"/>
                <w:szCs w:val="18"/>
              </w:rPr>
            </w:pPr>
            <w:r w:rsidRPr="00EB196F">
              <w:rPr>
                <w:sz w:val="18"/>
                <w:szCs w:val="18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Pr="00051326" w:rsidRDefault="00AD3DA3" w:rsidP="00041380">
            <w:pPr>
              <w:jc w:val="both"/>
            </w:pPr>
            <w:r>
              <w:t>Участие в региональных межрегиональных фестивалях, конкурсах</w:t>
            </w:r>
          </w:p>
        </w:tc>
        <w:tc>
          <w:tcPr>
            <w:tcW w:w="709" w:type="dxa"/>
            <w:shd w:val="clear" w:color="auto" w:fill="auto"/>
          </w:tcPr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8206C">
              <w:rPr>
                <w:sz w:val="16"/>
                <w:szCs w:val="16"/>
              </w:rPr>
              <w:t>МБУК «Евлашевский БДЦ»</w:t>
            </w:r>
          </w:p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/>
            </w:pPr>
            <w:r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r>
              <w:t>0400002145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610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right="-108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2,0</w:t>
            </w:r>
          </w:p>
        </w:tc>
        <w:tc>
          <w:tcPr>
            <w:tcW w:w="850" w:type="dxa"/>
            <w:shd w:val="clear" w:color="auto" w:fill="auto"/>
          </w:tcPr>
          <w:p w:rsidR="00AD3DA3" w:rsidRDefault="00AD3DA3" w:rsidP="00041380">
            <w:pPr>
              <w:ind w:left="-59" w:right="-232"/>
            </w:pPr>
            <w:r>
              <w:t>2,0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64"/>
            </w:pPr>
            <w:r>
              <w:t>2,0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  <w:tc>
          <w:tcPr>
            <w:tcW w:w="621" w:type="dxa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</w:tr>
      <w:tr w:rsidR="00AD3DA3" w:rsidRPr="00051326" w:rsidTr="00AD3DA3">
        <w:trPr>
          <w:trHeight w:val="2290"/>
        </w:trPr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1.1.2</w:t>
            </w:r>
          </w:p>
        </w:tc>
        <w:tc>
          <w:tcPr>
            <w:tcW w:w="710" w:type="dxa"/>
            <w:shd w:val="clear" w:color="auto" w:fill="auto"/>
          </w:tcPr>
          <w:p w:rsidR="00AD3DA3" w:rsidRPr="00EB196F" w:rsidRDefault="00AD3DA3" w:rsidP="00041380">
            <w:pPr>
              <w:rPr>
                <w:sz w:val="18"/>
                <w:szCs w:val="18"/>
              </w:rPr>
            </w:pPr>
            <w:r w:rsidRPr="00EB196F">
              <w:rPr>
                <w:sz w:val="18"/>
                <w:szCs w:val="18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Pr="00051326" w:rsidRDefault="00AD3DA3" w:rsidP="00041380">
            <w:pPr>
              <w:jc w:val="both"/>
            </w:pPr>
            <w:r>
              <w:t>Развитие сельского туризма изготовление рекламно-информационной продукции в виде буклетов, баннерной продукции</w:t>
            </w:r>
          </w:p>
        </w:tc>
        <w:tc>
          <w:tcPr>
            <w:tcW w:w="709" w:type="dxa"/>
            <w:shd w:val="clear" w:color="auto" w:fill="auto"/>
          </w:tcPr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Pr="0098206C">
              <w:rPr>
                <w:sz w:val="16"/>
                <w:szCs w:val="16"/>
              </w:rPr>
              <w:t>дминистрация</w:t>
            </w:r>
            <w:r>
              <w:rPr>
                <w:sz w:val="16"/>
                <w:szCs w:val="16"/>
              </w:rPr>
              <w:t xml:space="preserve"> рабочего поселка Евлашево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/>
            </w:pPr>
            <w:r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04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r>
              <w:t>0400002147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610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3,0</w:t>
            </w: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ind w:left="-59" w:right="-232"/>
            </w:pPr>
            <w:r>
              <w:t>3,0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64"/>
            </w:pPr>
            <w:r>
              <w:t>3,0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  <w:tc>
          <w:tcPr>
            <w:tcW w:w="621" w:type="dxa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</w:tr>
      <w:tr w:rsidR="00AD3DA3" w:rsidRPr="00051326" w:rsidTr="00AD3DA3">
        <w:trPr>
          <w:trHeight w:val="1759"/>
        </w:trPr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1.1.3</w:t>
            </w:r>
          </w:p>
        </w:tc>
        <w:tc>
          <w:tcPr>
            <w:tcW w:w="710" w:type="dxa"/>
            <w:shd w:val="clear" w:color="auto" w:fill="auto"/>
          </w:tcPr>
          <w:p w:rsidR="00AD3DA3" w:rsidRPr="00EB196F" w:rsidRDefault="00AD3DA3" w:rsidP="00041380">
            <w:pPr>
              <w:rPr>
                <w:sz w:val="18"/>
                <w:szCs w:val="18"/>
              </w:rPr>
            </w:pPr>
            <w:r w:rsidRPr="00EB196F">
              <w:rPr>
                <w:sz w:val="18"/>
                <w:szCs w:val="18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Default="00AD3DA3" w:rsidP="00041380">
            <w:pPr>
              <w:jc w:val="both"/>
            </w:pPr>
            <w:r>
              <w:t xml:space="preserve">Организация </w:t>
            </w:r>
            <w:proofErr w:type="spellStart"/>
            <w:r>
              <w:t>физкультурно</w:t>
            </w:r>
            <w:proofErr w:type="spellEnd"/>
            <w:r>
              <w:t xml:space="preserve"> массового движения</w:t>
            </w:r>
          </w:p>
          <w:p w:rsidR="00AD3DA3" w:rsidRDefault="00AD3DA3" w:rsidP="00041380">
            <w:pPr>
              <w:jc w:val="both"/>
            </w:pPr>
            <w:r>
              <w:t xml:space="preserve"> «Вперед за здоровьем»</w:t>
            </w:r>
          </w:p>
          <w:p w:rsidR="00AD3DA3" w:rsidRDefault="00AD3DA3" w:rsidP="00041380">
            <w:pPr>
              <w:jc w:val="both"/>
            </w:pPr>
          </w:p>
          <w:p w:rsidR="00AD3DA3" w:rsidRPr="00051326" w:rsidRDefault="00AD3DA3" w:rsidP="00041380">
            <w:pPr>
              <w:jc w:val="both"/>
            </w:pPr>
          </w:p>
        </w:tc>
        <w:tc>
          <w:tcPr>
            <w:tcW w:w="709" w:type="dxa"/>
            <w:shd w:val="clear" w:color="auto" w:fill="auto"/>
          </w:tcPr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8206C">
              <w:rPr>
                <w:sz w:val="16"/>
                <w:szCs w:val="16"/>
              </w:rPr>
              <w:t>МБУК «Евлашевский БДЦ»</w:t>
            </w:r>
          </w:p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left="-65"/>
            </w:pPr>
            <w:r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r>
              <w:t>0400002145</w:t>
            </w:r>
          </w:p>
        </w:tc>
        <w:tc>
          <w:tcPr>
            <w:tcW w:w="567" w:type="dxa"/>
            <w:shd w:val="clear" w:color="auto" w:fill="auto"/>
          </w:tcPr>
          <w:p w:rsidR="00AD3DA3" w:rsidRPr="00051326" w:rsidRDefault="00AD3DA3" w:rsidP="00041380">
            <w:r>
              <w:t>610</w:t>
            </w:r>
          </w:p>
        </w:tc>
        <w:tc>
          <w:tcPr>
            <w:tcW w:w="709" w:type="dxa"/>
            <w:shd w:val="clear" w:color="auto" w:fill="auto"/>
          </w:tcPr>
          <w:p w:rsidR="00AD3DA3" w:rsidRPr="00051326" w:rsidRDefault="00AD3DA3" w:rsidP="00041380">
            <w:pPr>
              <w:ind w:right="-108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0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3,0</w:t>
            </w:r>
          </w:p>
        </w:tc>
        <w:tc>
          <w:tcPr>
            <w:tcW w:w="850" w:type="dxa"/>
            <w:shd w:val="clear" w:color="auto" w:fill="auto"/>
          </w:tcPr>
          <w:p w:rsidR="00AD3DA3" w:rsidRPr="00051326" w:rsidRDefault="00AD3DA3" w:rsidP="00041380">
            <w:pPr>
              <w:ind w:left="-59" w:right="-232"/>
            </w:pPr>
            <w:r>
              <w:t>3,0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64"/>
            </w:pPr>
            <w:r>
              <w:t>3,0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  <w:tc>
          <w:tcPr>
            <w:tcW w:w="621" w:type="dxa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</w:tr>
      <w:tr w:rsidR="00AD3DA3" w:rsidRPr="00051326" w:rsidTr="00AD3DA3">
        <w:trPr>
          <w:trHeight w:val="1840"/>
        </w:trPr>
        <w:tc>
          <w:tcPr>
            <w:tcW w:w="567" w:type="dxa"/>
            <w:shd w:val="clear" w:color="auto" w:fill="auto"/>
          </w:tcPr>
          <w:p w:rsidR="00AD3DA3" w:rsidRDefault="00AD3DA3" w:rsidP="00041380">
            <w:r>
              <w:t>1.1.4</w:t>
            </w:r>
          </w:p>
        </w:tc>
        <w:tc>
          <w:tcPr>
            <w:tcW w:w="710" w:type="dxa"/>
            <w:shd w:val="clear" w:color="auto" w:fill="auto"/>
          </w:tcPr>
          <w:p w:rsidR="00AD3DA3" w:rsidRPr="00EB196F" w:rsidRDefault="00AD3DA3" w:rsidP="00041380">
            <w:pPr>
              <w:rPr>
                <w:sz w:val="18"/>
                <w:szCs w:val="18"/>
              </w:rPr>
            </w:pPr>
            <w:r w:rsidRPr="00EB196F">
              <w:rPr>
                <w:sz w:val="18"/>
                <w:szCs w:val="18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Default="00AD3DA3" w:rsidP="00041380">
            <w:pPr>
              <w:jc w:val="both"/>
            </w:pPr>
            <w:r>
              <w:t xml:space="preserve">Расходы на мероприятия по сохранению и обустройству природных </w:t>
            </w:r>
            <w:proofErr w:type="spellStart"/>
            <w:r>
              <w:t>ландшафтов,историко</w:t>
            </w:r>
            <w:proofErr w:type="spellEnd"/>
            <w:r>
              <w:t>-культурных памятников(текущий ремонт памятника участникам ВОВ)</w:t>
            </w:r>
          </w:p>
        </w:tc>
        <w:tc>
          <w:tcPr>
            <w:tcW w:w="709" w:type="dxa"/>
            <w:shd w:val="clear" w:color="auto" w:fill="auto"/>
          </w:tcPr>
          <w:p w:rsidR="00AD3DA3" w:rsidRPr="0098206C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рабочего поселка Евлашево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r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Default="00AD3DA3" w:rsidP="00041380">
            <w:pPr>
              <w:ind w:left="-65"/>
            </w:pPr>
            <w:r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Default="00AD3DA3" w:rsidP="00041380">
            <w:pPr>
              <w:ind w:right="-108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r>
              <w:t>0400021480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r>
              <w:t>200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right="-108"/>
            </w:pPr>
            <w:r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47,8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pPr>
              <w:ind w:left="-108" w:right="-108"/>
            </w:pPr>
            <w:r>
              <w:t>40,0</w:t>
            </w:r>
          </w:p>
        </w:tc>
        <w:tc>
          <w:tcPr>
            <w:tcW w:w="850" w:type="dxa"/>
            <w:shd w:val="clear" w:color="auto" w:fill="auto"/>
          </w:tcPr>
          <w:p w:rsidR="00AD3DA3" w:rsidRDefault="00AD3DA3" w:rsidP="00041380">
            <w:pPr>
              <w:ind w:left="-59" w:right="-232"/>
            </w:pPr>
            <w:r>
              <w:t>40,0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ind w:left="-108" w:right="-164"/>
            </w:pPr>
            <w:r>
              <w:t>40,0</w:t>
            </w:r>
          </w:p>
        </w:tc>
        <w:tc>
          <w:tcPr>
            <w:tcW w:w="655" w:type="dxa"/>
            <w:gridSpan w:val="2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  <w:tc>
          <w:tcPr>
            <w:tcW w:w="621" w:type="dxa"/>
            <w:shd w:val="clear" w:color="auto" w:fill="auto"/>
          </w:tcPr>
          <w:p w:rsidR="00AD3DA3" w:rsidRDefault="00AD3DA3" w:rsidP="00AD3DA3">
            <w:pPr>
              <w:ind w:right="-164"/>
            </w:pPr>
          </w:p>
        </w:tc>
      </w:tr>
      <w:tr w:rsidR="00AD3DA3" w:rsidRPr="00051326" w:rsidTr="00AD3DA3">
        <w:trPr>
          <w:trHeight w:val="1457"/>
        </w:trPr>
        <w:tc>
          <w:tcPr>
            <w:tcW w:w="567" w:type="dxa"/>
            <w:shd w:val="clear" w:color="auto" w:fill="auto"/>
          </w:tcPr>
          <w:p w:rsidR="00AD3DA3" w:rsidRDefault="00AD3DA3" w:rsidP="00041380">
            <w:bookmarkStart w:id="0" w:name="_GoBack" w:colFirst="8" w:colLast="13"/>
            <w:r>
              <w:t>1.1.6</w:t>
            </w:r>
          </w:p>
        </w:tc>
        <w:tc>
          <w:tcPr>
            <w:tcW w:w="710" w:type="dxa"/>
            <w:shd w:val="clear" w:color="auto" w:fill="auto"/>
          </w:tcPr>
          <w:p w:rsidR="00AD3DA3" w:rsidRPr="00EB196F" w:rsidRDefault="00AD3DA3" w:rsidP="000413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Pr="00842791" w:rsidRDefault="00AD3DA3" w:rsidP="00041380">
            <w:pPr>
              <w:jc w:val="both"/>
              <w:rPr>
                <w:color w:val="FF0000"/>
              </w:rPr>
            </w:pPr>
            <w:r w:rsidRPr="003203D4">
              <w:t xml:space="preserve">Текущий ремонт здания МБУК «Евлашевский БДЦ» на условиях </w:t>
            </w:r>
            <w:proofErr w:type="spellStart"/>
            <w:r w:rsidRPr="003203D4">
              <w:t>софинансироваия</w:t>
            </w:r>
            <w:proofErr w:type="spellEnd"/>
            <w:r w:rsidRPr="003203D4"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</w:p>
          <w:p w:rsidR="00AD3DA3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рабочего поселка Евлашево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r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Default="00AD3DA3" w:rsidP="00041380">
            <w:pPr>
              <w:ind w:left="-65"/>
            </w:pPr>
            <w:r>
              <w:t>08</w:t>
            </w:r>
          </w:p>
        </w:tc>
        <w:tc>
          <w:tcPr>
            <w:tcW w:w="425" w:type="dxa"/>
            <w:shd w:val="clear" w:color="auto" w:fill="auto"/>
          </w:tcPr>
          <w:p w:rsidR="00AD3DA3" w:rsidRDefault="00AD3DA3" w:rsidP="00041380">
            <w:pPr>
              <w:ind w:right="-108"/>
            </w:pPr>
            <w:r>
              <w:t>01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r>
              <w:t>0400046070</w:t>
            </w:r>
          </w:p>
        </w:tc>
        <w:tc>
          <w:tcPr>
            <w:tcW w:w="567" w:type="dxa"/>
            <w:shd w:val="clear" w:color="auto" w:fill="auto"/>
          </w:tcPr>
          <w:p w:rsidR="00AD3DA3" w:rsidRPr="00137338" w:rsidRDefault="00AD3DA3" w:rsidP="00041380">
            <w:r w:rsidRPr="00137338">
              <w:t>600</w:t>
            </w:r>
          </w:p>
        </w:tc>
        <w:tc>
          <w:tcPr>
            <w:tcW w:w="709" w:type="dxa"/>
            <w:shd w:val="clear" w:color="auto" w:fill="auto"/>
          </w:tcPr>
          <w:p w:rsidR="00AD3DA3" w:rsidRPr="00137338" w:rsidRDefault="00AD3DA3" w:rsidP="00041380">
            <w:pPr>
              <w:ind w:right="-108"/>
            </w:pPr>
            <w:r w:rsidRPr="00137338"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Pr="00137338" w:rsidRDefault="00AD3DA3" w:rsidP="00041380">
            <w:pPr>
              <w:ind w:left="-108" w:right="-108"/>
            </w:pPr>
            <w:r w:rsidRPr="00137338">
              <w:t>0</w:t>
            </w:r>
          </w:p>
        </w:tc>
        <w:tc>
          <w:tcPr>
            <w:tcW w:w="567" w:type="dxa"/>
            <w:shd w:val="clear" w:color="auto" w:fill="auto"/>
          </w:tcPr>
          <w:p w:rsidR="00AD3DA3" w:rsidRPr="00137338" w:rsidRDefault="00AD3DA3" w:rsidP="00041380">
            <w:pPr>
              <w:ind w:left="-108" w:right="-108"/>
            </w:pPr>
            <w:r w:rsidRPr="00137338">
              <w:t>55,3</w:t>
            </w:r>
          </w:p>
        </w:tc>
        <w:tc>
          <w:tcPr>
            <w:tcW w:w="850" w:type="dxa"/>
            <w:shd w:val="clear" w:color="auto" w:fill="auto"/>
          </w:tcPr>
          <w:p w:rsidR="00AD3DA3" w:rsidRPr="00137338" w:rsidRDefault="00AD3DA3" w:rsidP="00041380">
            <w:pPr>
              <w:ind w:left="-59" w:right="-232"/>
            </w:pPr>
            <w:r w:rsidRPr="00137338"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Pr="00137338" w:rsidRDefault="00AD3DA3" w:rsidP="00041380">
            <w:pPr>
              <w:ind w:left="-108" w:right="-164"/>
            </w:pPr>
            <w:r w:rsidRPr="00137338">
              <w:t>0</w:t>
            </w:r>
          </w:p>
        </w:tc>
        <w:tc>
          <w:tcPr>
            <w:tcW w:w="625" w:type="dxa"/>
            <w:shd w:val="clear" w:color="auto" w:fill="auto"/>
          </w:tcPr>
          <w:p w:rsidR="00AD3DA3" w:rsidRPr="0080542A" w:rsidRDefault="00AD3DA3" w:rsidP="00AD3DA3">
            <w:pPr>
              <w:ind w:right="-164"/>
              <w:rPr>
                <w:color w:val="FF0000"/>
              </w:rPr>
            </w:pPr>
          </w:p>
        </w:tc>
        <w:tc>
          <w:tcPr>
            <w:tcW w:w="651" w:type="dxa"/>
            <w:gridSpan w:val="2"/>
            <w:shd w:val="clear" w:color="auto" w:fill="auto"/>
          </w:tcPr>
          <w:p w:rsidR="00AD3DA3" w:rsidRPr="003203D4" w:rsidRDefault="00AD3DA3" w:rsidP="00AD3DA3">
            <w:pPr>
              <w:ind w:right="-164"/>
            </w:pPr>
          </w:p>
        </w:tc>
      </w:tr>
      <w:bookmarkEnd w:id="0"/>
      <w:tr w:rsidR="00AD3DA3" w:rsidRPr="00051326" w:rsidTr="00AD3DA3">
        <w:trPr>
          <w:trHeight w:val="1457"/>
        </w:trPr>
        <w:tc>
          <w:tcPr>
            <w:tcW w:w="567" w:type="dxa"/>
            <w:shd w:val="clear" w:color="auto" w:fill="auto"/>
          </w:tcPr>
          <w:p w:rsidR="00AD3DA3" w:rsidRDefault="00AD3DA3" w:rsidP="00041380">
            <w:r>
              <w:lastRenderedPageBreak/>
              <w:t>1.1.7</w:t>
            </w:r>
          </w:p>
        </w:tc>
        <w:tc>
          <w:tcPr>
            <w:tcW w:w="710" w:type="dxa"/>
            <w:shd w:val="clear" w:color="auto" w:fill="auto"/>
          </w:tcPr>
          <w:p w:rsidR="00AD3DA3" w:rsidRDefault="00AD3DA3" w:rsidP="000413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</w:t>
            </w:r>
          </w:p>
        </w:tc>
        <w:tc>
          <w:tcPr>
            <w:tcW w:w="1417" w:type="dxa"/>
            <w:shd w:val="clear" w:color="auto" w:fill="auto"/>
          </w:tcPr>
          <w:p w:rsidR="00AD3DA3" w:rsidRPr="00842791" w:rsidRDefault="00AD3DA3" w:rsidP="00041380">
            <w:pPr>
              <w:jc w:val="both"/>
              <w:rPr>
                <w:color w:val="FF0000"/>
              </w:rPr>
            </w:pPr>
            <w:r w:rsidRPr="00DC5A55">
              <w:t>Организация проведения спортивно-массовых мероприятий и соревнований со всеми категориями граждан, в том числе с ограниченными возможностями здоровья и инвалидами,  участие жителей района в районных, областных и всероссийских спортивно-массовых соревнованиях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</w:t>
            </w:r>
          </w:p>
          <w:p w:rsidR="00AD3DA3" w:rsidRDefault="00AD3DA3" w:rsidP="0004138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рабочего поселка Евлашево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r>
              <w:t>901</w:t>
            </w:r>
          </w:p>
        </w:tc>
        <w:tc>
          <w:tcPr>
            <w:tcW w:w="425" w:type="dxa"/>
            <w:shd w:val="clear" w:color="auto" w:fill="auto"/>
          </w:tcPr>
          <w:p w:rsidR="00AD3DA3" w:rsidRDefault="00AD3DA3" w:rsidP="00041380">
            <w:pPr>
              <w:ind w:left="-65"/>
            </w:pPr>
            <w:r>
              <w:t>11</w:t>
            </w:r>
          </w:p>
        </w:tc>
        <w:tc>
          <w:tcPr>
            <w:tcW w:w="425" w:type="dxa"/>
            <w:shd w:val="clear" w:color="auto" w:fill="auto"/>
          </w:tcPr>
          <w:p w:rsidR="00AD3DA3" w:rsidRDefault="00AD3DA3" w:rsidP="00041380">
            <w:pPr>
              <w:ind w:right="-108"/>
            </w:pPr>
            <w:r>
              <w:t>05</w:t>
            </w:r>
          </w:p>
        </w:tc>
        <w:tc>
          <w:tcPr>
            <w:tcW w:w="709" w:type="dxa"/>
            <w:shd w:val="clear" w:color="auto" w:fill="auto"/>
          </w:tcPr>
          <w:p w:rsidR="00AD3DA3" w:rsidRDefault="00AD3DA3" w:rsidP="00041380">
            <w:r>
              <w:t>0400027010</w:t>
            </w:r>
          </w:p>
        </w:tc>
        <w:tc>
          <w:tcPr>
            <w:tcW w:w="567" w:type="dxa"/>
            <w:shd w:val="clear" w:color="auto" w:fill="auto"/>
          </w:tcPr>
          <w:p w:rsidR="00AD3DA3" w:rsidRDefault="00AD3DA3" w:rsidP="00041380">
            <w:r>
              <w:t>200</w:t>
            </w:r>
          </w:p>
        </w:tc>
        <w:tc>
          <w:tcPr>
            <w:tcW w:w="709" w:type="dxa"/>
            <w:shd w:val="clear" w:color="auto" w:fill="auto"/>
          </w:tcPr>
          <w:p w:rsidR="00AD3DA3" w:rsidRPr="004B238B" w:rsidRDefault="00AD3DA3" w:rsidP="00041380">
            <w:pPr>
              <w:ind w:right="-108"/>
            </w:pPr>
            <w:r w:rsidRPr="004B238B">
              <w:t>0</w:t>
            </w:r>
          </w:p>
        </w:tc>
        <w:tc>
          <w:tcPr>
            <w:tcW w:w="709" w:type="dxa"/>
            <w:shd w:val="clear" w:color="auto" w:fill="auto"/>
          </w:tcPr>
          <w:p w:rsidR="00AD3DA3" w:rsidRPr="004B238B" w:rsidRDefault="00AD3DA3" w:rsidP="00041380">
            <w:pPr>
              <w:ind w:left="-108" w:right="-108"/>
            </w:pPr>
            <w:r w:rsidRPr="004B238B">
              <w:t>0</w:t>
            </w:r>
          </w:p>
        </w:tc>
        <w:tc>
          <w:tcPr>
            <w:tcW w:w="567" w:type="dxa"/>
            <w:shd w:val="clear" w:color="auto" w:fill="auto"/>
          </w:tcPr>
          <w:p w:rsidR="00AD3DA3" w:rsidRPr="003203D4" w:rsidRDefault="00AD3DA3" w:rsidP="00041380">
            <w:pPr>
              <w:ind w:left="-108" w:right="-108"/>
              <w:jc w:val="center"/>
            </w:pPr>
            <w:r w:rsidRPr="003203D4">
              <w:t>1,0</w:t>
            </w:r>
          </w:p>
        </w:tc>
        <w:tc>
          <w:tcPr>
            <w:tcW w:w="850" w:type="dxa"/>
            <w:shd w:val="clear" w:color="auto" w:fill="auto"/>
          </w:tcPr>
          <w:p w:rsidR="00AD3DA3" w:rsidRPr="003203D4" w:rsidRDefault="00AD3DA3" w:rsidP="00041380">
            <w:r w:rsidRPr="003203D4">
              <w:t>1,0</w:t>
            </w:r>
          </w:p>
        </w:tc>
        <w:tc>
          <w:tcPr>
            <w:tcW w:w="709" w:type="dxa"/>
            <w:shd w:val="clear" w:color="auto" w:fill="auto"/>
          </w:tcPr>
          <w:p w:rsidR="00AD3DA3" w:rsidRPr="003203D4" w:rsidRDefault="00AD3DA3" w:rsidP="00041380">
            <w:r w:rsidRPr="003203D4">
              <w:t>1,0</w:t>
            </w:r>
          </w:p>
        </w:tc>
        <w:tc>
          <w:tcPr>
            <w:tcW w:w="625" w:type="dxa"/>
            <w:shd w:val="clear" w:color="auto" w:fill="auto"/>
          </w:tcPr>
          <w:p w:rsidR="00AD3DA3" w:rsidRPr="003203D4" w:rsidRDefault="00AD3DA3" w:rsidP="00AD3DA3"/>
        </w:tc>
        <w:tc>
          <w:tcPr>
            <w:tcW w:w="651" w:type="dxa"/>
            <w:gridSpan w:val="2"/>
            <w:shd w:val="clear" w:color="auto" w:fill="auto"/>
          </w:tcPr>
          <w:p w:rsidR="00AD3DA3" w:rsidRPr="003203D4" w:rsidRDefault="00AD3DA3" w:rsidP="00AD3DA3"/>
        </w:tc>
      </w:tr>
    </w:tbl>
    <w:p w:rsidR="00041380" w:rsidRPr="00051326" w:rsidRDefault="00041380" w:rsidP="00041380">
      <w:pPr>
        <w:ind w:left="-360" w:right="-370"/>
        <w:jc w:val="both"/>
      </w:pPr>
      <w:r w:rsidRPr="00051326">
        <w:t xml:space="preserve">&lt;1&gt; *код бюджетной классификации подлежит уточнению в соответствии с действующим законодательством после принятия решения Комитета местного самоуправления рабочего поселка </w:t>
      </w:r>
      <w:r>
        <w:t>Евлашево</w:t>
      </w:r>
      <w:r w:rsidRPr="00051326">
        <w:t xml:space="preserve"> Кузнецкого района Пензенской области о бюджете рабочего поселка </w:t>
      </w:r>
      <w:r>
        <w:t>Евлашево</w:t>
      </w:r>
      <w:r w:rsidRPr="00051326">
        <w:t xml:space="preserve"> Кузнецкого ра</w:t>
      </w:r>
      <w:r>
        <w:t xml:space="preserve">йона Пензенской области </w:t>
      </w:r>
    </w:p>
    <w:p w:rsidR="00041380" w:rsidRPr="00051326" w:rsidRDefault="00041380" w:rsidP="00041380">
      <w:pPr>
        <w:suppressAutoHyphens/>
        <w:ind w:left="-360"/>
      </w:pPr>
      <w:r w:rsidRPr="00051326">
        <w:t xml:space="preserve">    *ГРБС- главный распорядитель бюджетных средств.</w:t>
      </w:r>
    </w:p>
    <w:p w:rsidR="00041380" w:rsidRPr="00051326" w:rsidRDefault="00041380" w:rsidP="00041380">
      <w:pPr>
        <w:suppressAutoHyphens/>
        <w:ind w:left="-360"/>
      </w:pPr>
      <w:r w:rsidRPr="00051326">
        <w:t xml:space="preserve">   * </w:t>
      </w:r>
      <w:proofErr w:type="spellStart"/>
      <w:r w:rsidRPr="00051326">
        <w:t>Рз</w:t>
      </w:r>
      <w:proofErr w:type="spellEnd"/>
      <w:r w:rsidRPr="00051326">
        <w:t>- раздел.</w:t>
      </w:r>
    </w:p>
    <w:p w:rsidR="00041380" w:rsidRPr="00051326" w:rsidRDefault="00041380" w:rsidP="00041380">
      <w:pPr>
        <w:suppressAutoHyphens/>
        <w:ind w:left="-360"/>
      </w:pPr>
      <w:r w:rsidRPr="00051326">
        <w:t xml:space="preserve">  * </w:t>
      </w:r>
      <w:proofErr w:type="spellStart"/>
      <w:r w:rsidRPr="00051326">
        <w:t>Пр</w:t>
      </w:r>
      <w:proofErr w:type="spellEnd"/>
      <w:r w:rsidRPr="00051326">
        <w:t>- подраздел.</w:t>
      </w:r>
    </w:p>
    <w:p w:rsidR="00041380" w:rsidRPr="00051326" w:rsidRDefault="00041380" w:rsidP="00041380">
      <w:pPr>
        <w:suppressAutoHyphens/>
        <w:ind w:left="-360"/>
      </w:pPr>
      <w:r w:rsidRPr="00051326">
        <w:t xml:space="preserve">   *ЦС- целевая статья.</w:t>
      </w:r>
    </w:p>
    <w:p w:rsidR="00041380" w:rsidRPr="00051326" w:rsidRDefault="00041380" w:rsidP="00041380">
      <w:pPr>
        <w:suppressAutoHyphens/>
        <w:ind w:left="-360"/>
        <w:rPr>
          <w:sz w:val="22"/>
          <w:szCs w:val="22"/>
        </w:rPr>
      </w:pPr>
      <w:r w:rsidRPr="00051326">
        <w:t xml:space="preserve">   * ВР- вид расходов</w:t>
      </w:r>
      <w:r>
        <w:t>»</w:t>
      </w:r>
    </w:p>
    <w:p w:rsidR="00041380" w:rsidRPr="00051326" w:rsidRDefault="00041380" w:rsidP="00041380">
      <w:pPr>
        <w:pStyle w:val="a5"/>
        <w:spacing w:after="0"/>
        <w:ind w:firstLine="1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p w:rsidR="00041380" w:rsidRDefault="00041380" w:rsidP="00041380">
      <w:pPr>
        <w:pStyle w:val="a5"/>
        <w:spacing w:after="0"/>
        <w:ind w:firstLine="120"/>
        <w:jc w:val="center"/>
        <w:rPr>
          <w:sz w:val="24"/>
          <w:szCs w:val="24"/>
          <w:lang w:val="ru-RU"/>
        </w:rPr>
      </w:pPr>
    </w:p>
    <w:p w:rsidR="00041380" w:rsidRPr="00B504E1" w:rsidRDefault="00041380" w:rsidP="00041380">
      <w:pPr>
        <w:pStyle w:val="a5"/>
        <w:spacing w:after="0"/>
        <w:rPr>
          <w:sz w:val="28"/>
          <w:szCs w:val="28"/>
          <w:lang w:val="ru-RU"/>
        </w:rPr>
      </w:pPr>
      <w:r w:rsidRPr="00B504E1">
        <w:rPr>
          <w:sz w:val="28"/>
          <w:szCs w:val="28"/>
          <w:lang w:val="ru-RU"/>
        </w:rPr>
        <w:t xml:space="preserve">           7)  Таблицу 3.1 Программы изложить в новой редакции:</w:t>
      </w:r>
    </w:p>
    <w:p w:rsidR="00041380" w:rsidRPr="00051326" w:rsidRDefault="00041380" w:rsidP="00041380">
      <w:pPr>
        <w:pStyle w:val="a5"/>
        <w:spacing w:after="0"/>
        <w:ind w:firstLine="120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«Таблица 3.1</w:t>
      </w:r>
    </w:p>
    <w:p w:rsidR="00041380" w:rsidRPr="00051326" w:rsidRDefault="00041380" w:rsidP="00041380">
      <w:pPr>
        <w:pStyle w:val="a5"/>
        <w:spacing w:after="0"/>
        <w:ind w:firstLine="120"/>
        <w:jc w:val="right"/>
        <w:rPr>
          <w:sz w:val="24"/>
          <w:szCs w:val="24"/>
          <w:lang w:val="ru-RU"/>
        </w:rPr>
      </w:pPr>
    </w:p>
    <w:p w:rsidR="00041380" w:rsidRDefault="00041380" w:rsidP="000413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Перечень мероприятий, основных мероприятий</w:t>
      </w:r>
      <w:r w:rsidRPr="00436FB1">
        <w:rPr>
          <w:b/>
          <w:sz w:val="24"/>
          <w:szCs w:val="24"/>
        </w:rPr>
        <w:t xml:space="preserve"> муниципальной программы рабочего поселка </w:t>
      </w:r>
      <w:r>
        <w:rPr>
          <w:b/>
          <w:sz w:val="24"/>
          <w:szCs w:val="24"/>
        </w:rPr>
        <w:t>Евлашево</w:t>
      </w:r>
      <w:r w:rsidRPr="00436FB1">
        <w:rPr>
          <w:sz w:val="24"/>
          <w:szCs w:val="24"/>
        </w:rPr>
        <w:t xml:space="preserve"> </w:t>
      </w:r>
      <w:r w:rsidRPr="00436FB1">
        <w:rPr>
          <w:b/>
          <w:sz w:val="24"/>
          <w:szCs w:val="24"/>
        </w:rPr>
        <w:t xml:space="preserve">Кузнецкого района Пензенской области «Развитие культуры, туризма, физической культуры и массового спорта в рабочем поселке </w:t>
      </w:r>
      <w:r>
        <w:rPr>
          <w:b/>
          <w:sz w:val="24"/>
          <w:szCs w:val="24"/>
        </w:rPr>
        <w:t>Евлашево</w:t>
      </w:r>
      <w:r w:rsidRPr="00436FB1">
        <w:rPr>
          <w:b/>
          <w:sz w:val="24"/>
          <w:szCs w:val="24"/>
        </w:rPr>
        <w:t xml:space="preserve"> Кузнец</w:t>
      </w:r>
      <w:r>
        <w:rPr>
          <w:b/>
          <w:sz w:val="24"/>
          <w:szCs w:val="24"/>
        </w:rPr>
        <w:t xml:space="preserve">кого района Пензенской области </w:t>
      </w:r>
      <w:r w:rsidRPr="00436FB1">
        <w:rPr>
          <w:b/>
          <w:sz w:val="24"/>
          <w:szCs w:val="24"/>
        </w:rPr>
        <w:t>на 2015- 2020 годы» на 2016-2020 год</w:t>
      </w:r>
      <w:r>
        <w:rPr>
          <w:b/>
          <w:sz w:val="24"/>
          <w:szCs w:val="24"/>
        </w:rPr>
        <w:t>ы</w:t>
      </w:r>
    </w:p>
    <w:p w:rsidR="00041380" w:rsidRDefault="00041380" w:rsidP="00041380">
      <w:pPr>
        <w:jc w:val="center"/>
        <w:rPr>
          <w:b/>
          <w:sz w:val="24"/>
          <w:szCs w:val="24"/>
        </w:rPr>
      </w:pPr>
    </w:p>
    <w:p w:rsidR="009D392D" w:rsidRDefault="009D392D" w:rsidP="00041380">
      <w:pPr>
        <w:jc w:val="center"/>
        <w:rPr>
          <w:b/>
          <w:sz w:val="24"/>
          <w:szCs w:val="24"/>
        </w:rPr>
      </w:pPr>
    </w:p>
    <w:p w:rsidR="009D392D" w:rsidRPr="00240987" w:rsidRDefault="009D392D" w:rsidP="00041380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34"/>
        <w:tblW w:w="10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42"/>
        <w:gridCol w:w="1616"/>
        <w:gridCol w:w="45"/>
        <w:gridCol w:w="1275"/>
        <w:gridCol w:w="993"/>
        <w:gridCol w:w="992"/>
        <w:gridCol w:w="992"/>
        <w:gridCol w:w="992"/>
        <w:gridCol w:w="851"/>
        <w:gridCol w:w="1417"/>
        <w:gridCol w:w="928"/>
      </w:tblGrid>
      <w:tr w:rsidR="00041380" w:rsidRPr="00051326" w:rsidTr="009D392D">
        <w:trPr>
          <w:trHeight w:val="1124"/>
        </w:trPr>
        <w:tc>
          <w:tcPr>
            <w:tcW w:w="46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Pr="00051326" w:rsidRDefault="00041380" w:rsidP="002F73F8">
            <w:pPr>
              <w:pStyle w:val="ac"/>
              <w:ind w:left="-18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 </w:t>
            </w:r>
          </w:p>
          <w:p w:rsidR="00041380" w:rsidRPr="00051326" w:rsidRDefault="00041380" w:rsidP="002F73F8">
            <w:pPr>
              <w:pStyle w:val="ac"/>
              <w:ind w:left="-18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Исполнители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Срок исполнения (год)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</w:t>
            </w:r>
          </w:p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тыс. рублей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Показатели результата мероприятия</w:t>
            </w:r>
          </w:p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по годам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</w:tcBorders>
          </w:tcPr>
          <w:p w:rsidR="00041380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с показателем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муниципа</w:t>
            </w:r>
            <w:proofErr w:type="spellEnd"/>
          </w:p>
          <w:p w:rsidR="00041380" w:rsidRPr="00051326" w:rsidRDefault="00041380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</w:tr>
      <w:tr w:rsidR="002F73F8" w:rsidRPr="00051326" w:rsidTr="002F73F8">
        <w:trPr>
          <w:trHeight w:val="175"/>
        </w:trPr>
        <w:tc>
          <w:tcPr>
            <w:tcW w:w="46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r w:rsidRPr="00051326">
              <w:t xml:space="preserve">Бюджет   рабочего поселка </w:t>
            </w:r>
            <w:r>
              <w:t>Евлашево</w:t>
            </w:r>
            <w:r w:rsidRPr="00051326">
              <w:t xml:space="preserve"> Кузнецкого района Пензенской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r>
              <w:t>Бюджет Пензенской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r>
              <w:t>Бюджет Министерства Культуры Пензенской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3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5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6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F8" w:rsidRPr="00962668" w:rsidRDefault="002F73F8" w:rsidP="002F73F8">
            <w:pPr>
              <w:jc w:val="center"/>
            </w:pPr>
            <w:r>
              <w:t>10</w:t>
            </w:r>
          </w:p>
        </w:tc>
      </w:tr>
      <w:tr w:rsidR="00041380" w:rsidRPr="00051326" w:rsidTr="002F73F8">
        <w:trPr>
          <w:trHeight w:val="91"/>
        </w:trPr>
        <w:tc>
          <w:tcPr>
            <w:tcW w:w="1056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41380" w:rsidRPr="00051326" w:rsidRDefault="00041380" w:rsidP="002F73F8">
            <w:pPr>
              <w:pStyle w:val="ac"/>
              <w:tabs>
                <w:tab w:val="left" w:pos="540"/>
                <w:tab w:val="center" w:pos="61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рабочего поселка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Евлашево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3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Кузнецкого района Пензенской области «Развитие культуры, туризма, физической культуры и массового спорта в рабочем поселке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Евлашево</w:t>
            </w:r>
            <w:r w:rsidRPr="000513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Кузнецкого района Пензенской области на 2015- 2020 годы»</w:t>
            </w:r>
          </w:p>
        </w:tc>
      </w:tr>
      <w:tr w:rsidR="00041380" w:rsidRPr="00051326" w:rsidTr="002F73F8">
        <w:trPr>
          <w:trHeight w:val="91"/>
        </w:trPr>
        <w:tc>
          <w:tcPr>
            <w:tcW w:w="1056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41380" w:rsidRPr="00051326" w:rsidRDefault="00041380" w:rsidP="002F73F8">
            <w:pPr>
              <w:jc w:val="both"/>
              <w:rPr>
                <w:b/>
              </w:rPr>
            </w:pPr>
            <w:r w:rsidRPr="00051326">
              <w:rPr>
                <w:b/>
              </w:rPr>
              <w:t xml:space="preserve">Цель программы: стратегическое развитие сферы культуры рабочего поселка </w:t>
            </w:r>
            <w:r>
              <w:rPr>
                <w:b/>
              </w:rPr>
              <w:t>Евлашево</w:t>
            </w:r>
            <w:r w:rsidRPr="00051326">
              <w:rPr>
                <w:b/>
              </w:rPr>
              <w:t xml:space="preserve"> Кузнецкого района Пензенской области с учетом приоритетных направлений, а также развитие туристкой, физкультурной, спортивной деятельности</w:t>
            </w:r>
          </w:p>
        </w:tc>
      </w:tr>
      <w:tr w:rsidR="00041380" w:rsidRPr="00051326" w:rsidTr="002F73F8">
        <w:trPr>
          <w:trHeight w:val="58"/>
        </w:trPr>
        <w:tc>
          <w:tcPr>
            <w:tcW w:w="1056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041380" w:rsidRPr="00001352" w:rsidRDefault="00041380" w:rsidP="002F73F8">
            <w:pPr>
              <w:jc w:val="both"/>
              <w:rPr>
                <w:b/>
              </w:rPr>
            </w:pPr>
            <w:r w:rsidRPr="00001352">
              <w:rPr>
                <w:b/>
              </w:rPr>
              <w:t xml:space="preserve">Задачи </w:t>
            </w:r>
            <w:r>
              <w:rPr>
                <w:b/>
              </w:rPr>
              <w:t>П</w:t>
            </w:r>
            <w:r w:rsidRPr="00001352">
              <w:rPr>
                <w:b/>
              </w:rPr>
              <w:t xml:space="preserve">рограммы: </w:t>
            </w:r>
          </w:p>
          <w:p w:rsidR="00041380" w:rsidRPr="00001352" w:rsidRDefault="00041380" w:rsidP="002F73F8">
            <w:pPr>
              <w:jc w:val="both"/>
              <w:rPr>
                <w:b/>
              </w:rPr>
            </w:pPr>
            <w:r w:rsidRPr="00001352">
              <w:rPr>
                <w:b/>
              </w:rPr>
              <w:t xml:space="preserve">-  обеспечение доступа граждан к культурным ценностям и участию в культурной жизни рабочего поселка </w:t>
            </w:r>
            <w:r>
              <w:rPr>
                <w:b/>
              </w:rPr>
              <w:t>Евлашево</w:t>
            </w:r>
            <w:r w:rsidRPr="00001352">
              <w:rPr>
                <w:b/>
              </w:rPr>
              <w:t xml:space="preserve"> Кузнецкого района Пензенской области, в том числе путём организации библиотечного обслуживания населения, реализация творческого потенциала граждан;</w:t>
            </w:r>
          </w:p>
          <w:p w:rsidR="00041380" w:rsidRPr="00051326" w:rsidRDefault="00041380" w:rsidP="002F73F8">
            <w:pPr>
              <w:jc w:val="both"/>
            </w:pPr>
            <w:r w:rsidRPr="00001352">
              <w:rPr>
                <w:b/>
              </w:rPr>
              <w:t>- приобщение детей и молодежи к физкультуре и массовому спорту</w:t>
            </w:r>
            <w:r>
              <w:rPr>
                <w:b/>
              </w:rPr>
              <w:t>, создание благоприятных условий для физической реабилитации и адаптации людей с ограниченными возможностями здоровья и инвалидов средствами физической культуры и спорта</w:t>
            </w:r>
          </w:p>
        </w:tc>
      </w:tr>
      <w:tr w:rsidR="002F73F8" w:rsidRPr="00051326" w:rsidTr="002F73F8">
        <w:trPr>
          <w:trHeight w:val="118"/>
        </w:trPr>
        <w:tc>
          <w:tcPr>
            <w:tcW w:w="46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 w:rsidRPr="00051326">
              <w:t>1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r w:rsidRPr="00051326">
              <w:t>Предоставление субсидии на выполнение муниципального задания МБУК «</w:t>
            </w:r>
            <w:r>
              <w:t>Евлашев</w:t>
            </w:r>
            <w:r w:rsidRPr="00051326">
              <w:t>ский БДЦ»</w:t>
            </w:r>
            <w:r>
              <w:t xml:space="preserve">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 w:rsidRPr="00051326">
              <w:t>администрация</w:t>
            </w:r>
          </w:p>
          <w:p w:rsidR="002F73F8" w:rsidRPr="00051326" w:rsidRDefault="002F73F8" w:rsidP="002F73F8">
            <w:pPr>
              <w:pStyle w:val="ac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</w:t>
            </w:r>
          </w:p>
          <w:p w:rsidR="002F73F8" w:rsidRPr="00051326" w:rsidRDefault="002F73F8" w:rsidP="002F73F8">
            <w:pPr>
              <w:pStyle w:val="ac"/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поселка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Евлашево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 xml:space="preserve"> Кузнецкого района Пензенской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pStyle w:val="ac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03D4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  <w:rPr>
                <w:b/>
              </w:rPr>
            </w:pPr>
            <w:r w:rsidRPr="003203D4">
              <w:rPr>
                <w:b/>
              </w:rPr>
              <w:t>11602,2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rPr>
                <w:b/>
              </w:rPr>
            </w:pPr>
            <w:r w:rsidRPr="003203D4">
              <w:rPr>
                <w:b/>
              </w:rPr>
              <w:t>11602,2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right="-108"/>
              <w:jc w:val="both"/>
            </w:pPr>
            <w:r w:rsidRPr="00051326">
              <w:t>Увеличение численности участников культурно-досуговых, спортивно-массовых мероприятий</w:t>
            </w:r>
            <w:r>
              <w:t xml:space="preserve"> организация библиотечного обслуживания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t>ЦП1, ЦП 4, ЦП 2, ЦП 3</w:t>
            </w:r>
            <w:r w:rsidRPr="00051326">
              <w:t xml:space="preserve"> </w:t>
            </w:r>
          </w:p>
          <w:p w:rsidR="002F73F8" w:rsidRPr="00051326" w:rsidRDefault="002F73F8" w:rsidP="002F73F8">
            <w:pPr>
              <w:jc w:val="both"/>
            </w:pPr>
          </w:p>
          <w:p w:rsidR="002F73F8" w:rsidRPr="00051326" w:rsidRDefault="002F73F8" w:rsidP="002F73F8">
            <w:pPr>
              <w:jc w:val="both"/>
            </w:pPr>
          </w:p>
          <w:p w:rsidR="002F73F8" w:rsidRPr="00051326" w:rsidRDefault="002F73F8" w:rsidP="002F73F8">
            <w:pPr>
              <w:jc w:val="both"/>
            </w:pPr>
          </w:p>
          <w:p w:rsidR="002F73F8" w:rsidRPr="00051326" w:rsidRDefault="002F73F8" w:rsidP="002F73F8">
            <w:pPr>
              <w:jc w:val="both"/>
            </w:pPr>
          </w:p>
          <w:p w:rsidR="002F73F8" w:rsidRPr="00051326" w:rsidRDefault="002F73F8" w:rsidP="002F73F8">
            <w:pPr>
              <w:jc w:val="both"/>
            </w:pPr>
          </w:p>
          <w:p w:rsidR="002F73F8" w:rsidRPr="00051326" w:rsidRDefault="002F73F8" w:rsidP="002F73F8">
            <w:pPr>
              <w:jc w:val="both"/>
            </w:pPr>
          </w:p>
          <w:p w:rsidR="002F73F8" w:rsidRPr="00051326" w:rsidRDefault="002F73F8" w:rsidP="002F73F8"/>
        </w:tc>
      </w:tr>
      <w:tr w:rsidR="002F73F8" w:rsidRPr="00051326" w:rsidTr="002F73F8">
        <w:trPr>
          <w:trHeight w:val="216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3D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2000,2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2000,2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36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3D4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2551,3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2551,3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4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3D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4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3D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55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3D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2350,3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60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4C5D54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45"/>
        </w:trPr>
        <w:tc>
          <w:tcPr>
            <w:tcW w:w="4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4C5D54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 w:rsidRPr="00051326">
              <w:t xml:space="preserve">2  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r>
              <w:t>Участие в региональных межрегиональных фестивалях, конкурсах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  <w:r w:rsidRPr="00051326">
              <w:t xml:space="preserve">МБУК </w:t>
            </w:r>
          </w:p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  <w:r w:rsidRPr="00051326">
              <w:t>«</w:t>
            </w:r>
            <w:r>
              <w:t>Евлашев</w:t>
            </w:r>
            <w:r w:rsidRPr="00051326">
              <w:t xml:space="preserve">ский БДЦ»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72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6,0</w:t>
            </w:r>
          </w:p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6,0</w:t>
            </w:r>
          </w:p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t>Привлечение зрителей на концертные мероприятия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t>ЦП 1, ЦП 5</w:t>
            </w:r>
          </w:p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36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180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335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F73F8" w:rsidRP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270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2021</w:t>
            </w:r>
          </w:p>
          <w:p w:rsidR="002F73F8" w:rsidRPr="00051326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285"/>
        </w:trPr>
        <w:tc>
          <w:tcPr>
            <w:tcW w:w="4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left="-108"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 w:rsidRPr="00051326">
              <w:t>3</w:t>
            </w:r>
          </w:p>
        </w:tc>
        <w:tc>
          <w:tcPr>
            <w:tcW w:w="1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both"/>
            </w:pPr>
            <w:r>
              <w:t xml:space="preserve">Организация </w:t>
            </w:r>
            <w:proofErr w:type="spellStart"/>
            <w:r>
              <w:t>физкультурно</w:t>
            </w:r>
            <w:proofErr w:type="spellEnd"/>
            <w:r>
              <w:t xml:space="preserve"> -массового движения</w:t>
            </w:r>
          </w:p>
          <w:p w:rsidR="002F73F8" w:rsidRPr="00051326" w:rsidRDefault="002F73F8" w:rsidP="002F73F8"/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 w:rsidRPr="00051326">
              <w:t>МБУК «</w:t>
            </w:r>
            <w:r>
              <w:t>Евлашев</w:t>
            </w:r>
            <w:r w:rsidRPr="00051326">
              <w:t xml:space="preserve">ский БДЦ»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72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ind w:right="-169"/>
              <w:jc w:val="both"/>
            </w:pPr>
            <w:r>
              <w:t xml:space="preserve">Увеличение </w:t>
            </w:r>
            <w:r w:rsidRPr="00051326">
              <w:t xml:space="preserve">численности участников культурно-досуговых, </w:t>
            </w:r>
          </w:p>
          <w:p w:rsidR="002F73F8" w:rsidRPr="00051326" w:rsidRDefault="002F73F8" w:rsidP="002F73F8">
            <w:pPr>
              <w:ind w:right="-169"/>
              <w:jc w:val="both"/>
            </w:pPr>
            <w:r w:rsidRPr="00051326">
              <w:lastRenderedPageBreak/>
              <w:t>массовых мероприятий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lastRenderedPageBreak/>
              <w:t>ЦП 1, ЦП 4</w:t>
            </w:r>
          </w:p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ind w:right="-169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2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13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4769F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4769F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58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4769F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4769F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270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2F73F8" w:rsidRP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4769F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4769FC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195"/>
        </w:trPr>
        <w:tc>
          <w:tcPr>
            <w:tcW w:w="461" w:type="dxa"/>
            <w:gridSpan w:val="2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center"/>
            </w:pPr>
            <w: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/>
        </w:tc>
      </w:tr>
      <w:tr w:rsidR="002F73F8" w:rsidRPr="00051326" w:rsidTr="002F73F8">
        <w:trPr>
          <w:trHeight w:val="210"/>
        </w:trPr>
        <w:tc>
          <w:tcPr>
            <w:tcW w:w="461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16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/>
        </w:tc>
      </w:tr>
      <w:tr w:rsidR="00041380" w:rsidRPr="00051326" w:rsidTr="002F73F8">
        <w:trPr>
          <w:trHeight w:val="679"/>
        </w:trPr>
        <w:tc>
          <w:tcPr>
            <w:tcW w:w="105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80" w:rsidRPr="00B06EA3" w:rsidRDefault="00041380" w:rsidP="002F73F8">
            <w:pPr>
              <w:jc w:val="both"/>
              <w:rPr>
                <w:b/>
              </w:rPr>
            </w:pPr>
            <w:r w:rsidRPr="00B06EA3">
              <w:rPr>
                <w:b/>
              </w:rPr>
              <w:t>Задачи Программы:</w:t>
            </w:r>
          </w:p>
          <w:p w:rsidR="00041380" w:rsidRPr="00B06EA3" w:rsidRDefault="00041380" w:rsidP="002F73F8">
            <w:pPr>
              <w:jc w:val="both"/>
              <w:rPr>
                <w:b/>
              </w:rPr>
            </w:pPr>
            <w:r w:rsidRPr="00B06EA3">
              <w:rPr>
                <w:b/>
              </w:rPr>
              <w:t>- повышение качества и доступности услуг в сфере внутреннего туризма;</w:t>
            </w:r>
          </w:p>
          <w:p w:rsidR="00041380" w:rsidRPr="00051326" w:rsidRDefault="00041380" w:rsidP="002F73F8">
            <w:pPr>
              <w:jc w:val="both"/>
              <w:rPr>
                <w:b/>
              </w:rPr>
            </w:pPr>
            <w:r w:rsidRPr="00B06EA3">
              <w:rPr>
                <w:b/>
              </w:rPr>
              <w:t xml:space="preserve">- создание благоприятных условий для устойчивого развития сферы культуры и туристской деятельности на территории рабочего поселка </w:t>
            </w:r>
            <w:r>
              <w:rPr>
                <w:b/>
              </w:rPr>
              <w:t>Евлашево</w:t>
            </w:r>
            <w:r w:rsidRPr="00B06EA3">
              <w:rPr>
                <w:b/>
              </w:rPr>
              <w:t xml:space="preserve"> Кузнецкого района Пензенской области</w:t>
            </w:r>
            <w:r>
              <w:rPr>
                <w:b/>
              </w:rPr>
              <w:t xml:space="preserve">   </w:t>
            </w:r>
          </w:p>
        </w:tc>
      </w:tr>
      <w:tr w:rsidR="002F73F8" w:rsidRPr="00051326" w:rsidTr="002F73F8">
        <w:trPr>
          <w:trHeight w:val="170"/>
        </w:trPr>
        <w:tc>
          <w:tcPr>
            <w:tcW w:w="4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>
              <w:t>4</w:t>
            </w:r>
          </w:p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jc w:val="both"/>
            </w:pPr>
            <w:r>
              <w:t>Развитие сельского туризма изготовление рекламно-информационной продукции в виде буклетов, баннерной продукции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 w:rsidRPr="00051326">
              <w:t>МБУК «</w:t>
            </w:r>
            <w:r>
              <w:t>Евлашев</w:t>
            </w:r>
            <w:r w:rsidRPr="00051326">
              <w:t xml:space="preserve">ский БДЦ»  </w:t>
            </w:r>
            <w: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72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t>Повышение качества и доступности услуг в сфере внутреннего туризма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t xml:space="preserve">ЦП 1, ЦП 6, ЦП 7  </w:t>
            </w:r>
          </w:p>
        </w:tc>
      </w:tr>
      <w:tr w:rsidR="002F73F8" w:rsidRPr="00051326" w:rsidTr="002F73F8">
        <w:trPr>
          <w:trHeight w:val="152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1C0F11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1C0F11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1C0F11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1C0F11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94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104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1C0F11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1C0F11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58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1C0F11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1C0F11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9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1C0F11">
              <w:t>,0</w:t>
            </w:r>
            <w: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3</w:t>
            </w:r>
            <w:r w:rsidRPr="001C0F11">
              <w:t>,0</w:t>
            </w:r>
            <w: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18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165"/>
        </w:trPr>
        <w:tc>
          <w:tcPr>
            <w:tcW w:w="4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45"/>
        </w:trPr>
        <w:tc>
          <w:tcPr>
            <w:tcW w:w="4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>
              <w:t>5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842791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C96EDB">
              <w:rPr>
                <w:color w:val="000000" w:themeColor="text1"/>
              </w:rPr>
              <w:t>Расходы на мероприятия по сохранению и обустройству природных ландшафтов, историко-культурных памятников (текущий ремонт памятника участникам Вов)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>
              <w:t>Администрация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72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  <w:r w:rsidRPr="0057772D">
              <w:rPr>
                <w:b/>
              </w:rPr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  <w:r w:rsidRPr="00631A26">
              <w:t>Содержание историко-культурных памятников в надлежащем состоянии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B504E1" w:rsidRDefault="002F73F8" w:rsidP="002F73F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ЦП 9</w:t>
            </w:r>
          </w:p>
        </w:tc>
      </w:tr>
      <w:tr w:rsidR="002F73F8" w:rsidRPr="00051326" w:rsidTr="002F73F8">
        <w:trPr>
          <w:trHeight w:val="37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4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6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1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0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7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6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25"/>
        </w:trPr>
        <w:tc>
          <w:tcPr>
            <w:tcW w:w="4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>
              <w:t>6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jc w:val="both"/>
            </w:pPr>
            <w:r w:rsidRPr="00C96EDB">
              <w:rPr>
                <w:color w:val="000000" w:themeColor="text1"/>
              </w:rPr>
              <w:t>Текущий ремонт</w:t>
            </w:r>
            <w:r w:rsidRPr="00C96EDB">
              <w:rPr>
                <w:color w:val="FF0000"/>
              </w:rPr>
              <w:t xml:space="preserve"> </w:t>
            </w:r>
            <w:r w:rsidRPr="00E13FE1">
              <w:rPr>
                <w:sz w:val="22"/>
                <w:szCs w:val="22"/>
              </w:rPr>
              <w:t>здания МБУК «Евлашевский БДЦ»</w:t>
            </w:r>
            <w:r w:rsidRPr="00E13FE1">
              <w:t xml:space="preserve"> </w:t>
            </w:r>
            <w:r w:rsidRPr="00C96EDB">
              <w:rPr>
                <w:color w:val="000000" w:themeColor="text1"/>
              </w:rPr>
              <w:t xml:space="preserve">на условиях </w:t>
            </w:r>
            <w:proofErr w:type="spellStart"/>
            <w:r w:rsidRPr="00C96EDB">
              <w:rPr>
                <w:color w:val="000000" w:themeColor="text1"/>
              </w:rPr>
              <w:t>софинансироваия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  <w:r>
              <w:t>Администрация рабочего поселка Евлашево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772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9D392D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631A26" w:rsidRDefault="002F73F8" w:rsidP="002F73F8">
            <w:pPr>
              <w:jc w:val="both"/>
            </w:pPr>
            <w:r w:rsidRPr="00631A26">
              <w:t>Создание безопасных и комфортных условий для функционирования здания</w:t>
            </w:r>
          </w:p>
          <w:p w:rsidR="002F73F8" w:rsidRPr="00631A26" w:rsidRDefault="002F73F8" w:rsidP="002F73F8">
            <w:pPr>
              <w:jc w:val="both"/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B504E1" w:rsidRDefault="002F73F8" w:rsidP="002F73F8">
            <w:pPr>
              <w:jc w:val="both"/>
              <w:rPr>
                <w:sz w:val="22"/>
                <w:szCs w:val="22"/>
              </w:rPr>
            </w:pPr>
            <w:r w:rsidRPr="00B504E1">
              <w:rPr>
                <w:sz w:val="22"/>
                <w:szCs w:val="22"/>
              </w:rPr>
              <w:t>ЦП 2, ЦП 4, ЦП 5.</w:t>
            </w:r>
          </w:p>
          <w:p w:rsidR="002F73F8" w:rsidRPr="00C96EDB" w:rsidRDefault="002F73F8" w:rsidP="002F73F8">
            <w:pPr>
              <w:jc w:val="both"/>
              <w:rPr>
                <w:sz w:val="48"/>
                <w:szCs w:val="48"/>
              </w:rPr>
            </w:pPr>
          </w:p>
          <w:p w:rsidR="002F73F8" w:rsidRPr="00C96EDB" w:rsidRDefault="002F73F8" w:rsidP="002F73F8">
            <w:pPr>
              <w:jc w:val="both"/>
              <w:rPr>
                <w:sz w:val="48"/>
                <w:szCs w:val="48"/>
              </w:rPr>
            </w:pPr>
          </w:p>
          <w:p w:rsidR="002F73F8" w:rsidRPr="00C96EDB" w:rsidRDefault="002F73F8" w:rsidP="002F73F8">
            <w:pPr>
              <w:jc w:val="both"/>
              <w:rPr>
                <w:sz w:val="48"/>
                <w:szCs w:val="48"/>
              </w:rPr>
            </w:pPr>
          </w:p>
          <w:p w:rsidR="002F73F8" w:rsidRPr="00C96EDB" w:rsidRDefault="002F73F8" w:rsidP="002F73F8">
            <w:pPr>
              <w:jc w:val="both"/>
              <w:rPr>
                <w:sz w:val="48"/>
                <w:szCs w:val="48"/>
              </w:rPr>
            </w:pPr>
          </w:p>
          <w:p w:rsidR="002F73F8" w:rsidRPr="00C96EDB" w:rsidRDefault="002F73F8" w:rsidP="002F73F8">
            <w:pPr>
              <w:jc w:val="both"/>
              <w:rPr>
                <w:sz w:val="48"/>
                <w:szCs w:val="48"/>
              </w:rPr>
            </w:pPr>
          </w:p>
          <w:p w:rsidR="002F73F8" w:rsidRPr="00C96EDB" w:rsidRDefault="002F73F8" w:rsidP="002F73F8">
            <w:pPr>
              <w:jc w:val="both"/>
              <w:rPr>
                <w:sz w:val="48"/>
                <w:szCs w:val="48"/>
              </w:rPr>
            </w:pPr>
          </w:p>
        </w:tc>
      </w:tr>
      <w:tr w:rsidR="002F73F8" w:rsidRPr="00051326" w:rsidTr="002F73F8">
        <w:trPr>
          <w:trHeight w:val="22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842791" w:rsidRDefault="002F73F8" w:rsidP="002F73F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57772D" w:rsidRDefault="002F73F8" w:rsidP="002F73F8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2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2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1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9D392D" w:rsidP="002F73F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9D392D" w:rsidP="002F73F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9D392D" w:rsidP="002F73F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0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jc w:val="center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jc w:val="center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3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1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147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051326" w:rsidRDefault="002F73F8" w:rsidP="002F73F8">
            <w:pPr>
              <w:autoSpaceDE w:val="0"/>
              <w:autoSpaceDN w:val="0"/>
              <w:adjustRightInd w:val="0"/>
              <w:ind w:right="-108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433"/>
        </w:trPr>
        <w:tc>
          <w:tcPr>
            <w:tcW w:w="4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  <w:r w:rsidRPr="00DC5A55">
              <w:t xml:space="preserve">Организация проведения спортивно-массовых мероприятий и соревнований со всеми категориями граждан, в том </w:t>
            </w:r>
            <w:r w:rsidRPr="00DC5A55">
              <w:lastRenderedPageBreak/>
              <w:t xml:space="preserve">числе с ограниченными возможностями здоровья и </w:t>
            </w:r>
            <w:proofErr w:type="gramStart"/>
            <w:r w:rsidRPr="00DC5A55">
              <w:t>инвалидами,  участие</w:t>
            </w:r>
            <w:proofErr w:type="gramEnd"/>
            <w:r w:rsidRPr="00DC5A55">
              <w:t xml:space="preserve"> жителей района в районных, областных и всероссийских спортивно-массовых соревнованиях</w:t>
            </w:r>
          </w:p>
          <w:p w:rsidR="002F73F8" w:rsidRDefault="002F73F8" w:rsidP="002F73F8">
            <w:pPr>
              <w:suppressAutoHyphens/>
            </w:pPr>
          </w:p>
          <w:p w:rsidR="002F73F8" w:rsidRDefault="002F73F8" w:rsidP="002F73F8">
            <w:pPr>
              <w:suppressAutoHyphens/>
            </w:pPr>
          </w:p>
          <w:p w:rsidR="002F73F8" w:rsidRPr="00933E79" w:rsidRDefault="002F73F8" w:rsidP="002F73F8">
            <w:pPr>
              <w:suppressAutoHyphens/>
              <w:rPr>
                <w:rFonts w:eastAsia="SimSu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F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рабочего поселка Евлашево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 w:rsidRPr="00B84E84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 w:rsidRPr="00B84E84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9D392D">
            <w:pPr>
              <w:ind w:left="-108" w:right="-108"/>
              <w:jc w:val="center"/>
              <w:rPr>
                <w:color w:val="000000" w:themeColor="text1"/>
              </w:rPr>
            </w:pPr>
            <w:r w:rsidRPr="00B84E84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ind w:left="-108" w:right="-108"/>
            </w:pPr>
            <w:r>
              <w:t xml:space="preserve"> Увеличение доли   </w:t>
            </w:r>
          </w:p>
          <w:p w:rsidR="002F73F8" w:rsidRDefault="002F73F8" w:rsidP="002F73F8">
            <w:pPr>
              <w:ind w:left="-108" w:right="-108"/>
            </w:pPr>
            <w:r>
              <w:t xml:space="preserve"> лиц с  </w:t>
            </w:r>
          </w:p>
          <w:p w:rsidR="002F73F8" w:rsidRDefault="002F73F8" w:rsidP="002F73F8">
            <w:pPr>
              <w:ind w:left="-108" w:right="-108"/>
            </w:pPr>
            <w:r>
              <w:t xml:space="preserve"> ограниченными  </w:t>
            </w:r>
          </w:p>
          <w:p w:rsidR="002F73F8" w:rsidRDefault="002F73F8" w:rsidP="002F73F8">
            <w:pPr>
              <w:ind w:left="-108" w:right="-108"/>
            </w:pPr>
            <w:r>
              <w:t xml:space="preserve"> возможностями </w:t>
            </w:r>
          </w:p>
          <w:p w:rsidR="002F73F8" w:rsidRDefault="002F73F8" w:rsidP="002F73F8">
            <w:pPr>
              <w:ind w:left="-108" w:right="-108"/>
            </w:pPr>
            <w:r>
              <w:t xml:space="preserve"> здоровья и </w:t>
            </w:r>
          </w:p>
          <w:p w:rsidR="002F73F8" w:rsidRDefault="002F73F8" w:rsidP="002F73F8">
            <w:pPr>
              <w:ind w:left="-108" w:right="-108"/>
            </w:pPr>
            <w:r>
              <w:t xml:space="preserve"> инвалидов, </w:t>
            </w:r>
          </w:p>
          <w:p w:rsidR="002F73F8" w:rsidRDefault="002F73F8" w:rsidP="002F73F8">
            <w:pPr>
              <w:ind w:left="-108" w:right="-108"/>
            </w:pPr>
            <w:r>
              <w:t xml:space="preserve"> систематически </w:t>
            </w:r>
          </w:p>
          <w:p w:rsidR="002F73F8" w:rsidRDefault="002F73F8" w:rsidP="002F73F8">
            <w:pPr>
              <w:ind w:left="-108" w:right="-108"/>
            </w:pPr>
            <w:r>
              <w:t xml:space="preserve"> занимающихся </w:t>
            </w:r>
          </w:p>
          <w:p w:rsidR="002F73F8" w:rsidRDefault="002F73F8" w:rsidP="002F73F8">
            <w:pPr>
              <w:ind w:left="-108" w:right="-108"/>
            </w:pPr>
            <w:r>
              <w:lastRenderedPageBreak/>
              <w:t xml:space="preserve"> физической </w:t>
            </w:r>
          </w:p>
          <w:p w:rsidR="002F73F8" w:rsidRDefault="002F73F8" w:rsidP="002F73F8">
            <w:pPr>
              <w:ind w:left="-108" w:right="-108"/>
            </w:pPr>
            <w:r>
              <w:t xml:space="preserve"> культурой и </w:t>
            </w:r>
          </w:p>
          <w:p w:rsidR="002F73F8" w:rsidRDefault="002F73F8" w:rsidP="002F73F8">
            <w:pPr>
              <w:ind w:left="-108" w:right="-108"/>
            </w:pPr>
            <w:r>
              <w:t xml:space="preserve"> спортом от общего </w:t>
            </w:r>
          </w:p>
          <w:p w:rsidR="002F73F8" w:rsidRDefault="002F73F8" w:rsidP="002F73F8">
            <w:pPr>
              <w:ind w:left="-108" w:right="-108"/>
            </w:pPr>
            <w:r>
              <w:t xml:space="preserve"> числа лиц данной </w:t>
            </w:r>
          </w:p>
          <w:p w:rsidR="002F73F8" w:rsidRDefault="002F73F8" w:rsidP="002F73F8">
            <w:pPr>
              <w:ind w:left="-108" w:right="-108"/>
            </w:pPr>
            <w:r>
              <w:t xml:space="preserve"> категории (по </w:t>
            </w:r>
          </w:p>
          <w:p w:rsidR="002F73F8" w:rsidRDefault="002F73F8" w:rsidP="002F73F8">
            <w:pPr>
              <w:ind w:left="-108" w:right="-108"/>
            </w:pPr>
            <w:r>
              <w:t xml:space="preserve"> сравнению с </w:t>
            </w:r>
          </w:p>
          <w:p w:rsidR="002F73F8" w:rsidRDefault="002F73F8" w:rsidP="002F73F8">
            <w:pPr>
              <w:ind w:left="-108" w:right="-108"/>
            </w:pPr>
            <w:r>
              <w:t xml:space="preserve"> </w:t>
            </w:r>
            <w:proofErr w:type="gramStart"/>
            <w:r>
              <w:t>предыдущим  годом</w:t>
            </w:r>
            <w:proofErr w:type="gramEnd"/>
            <w:r>
              <w:t>)</w:t>
            </w:r>
          </w:p>
          <w:p w:rsidR="002F73F8" w:rsidRPr="00051326" w:rsidRDefault="002F73F8" w:rsidP="002F73F8">
            <w:pPr>
              <w:ind w:right="-108"/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  <w:r>
              <w:lastRenderedPageBreak/>
              <w:t>ЦП 8</w:t>
            </w:r>
          </w:p>
        </w:tc>
      </w:tr>
      <w:tr w:rsidR="002F73F8" w:rsidRPr="00051326" w:rsidTr="002F73F8">
        <w:trPr>
          <w:trHeight w:val="27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68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jc w:val="center"/>
              <w:rPr>
                <w:color w:val="000000" w:themeColor="text1"/>
              </w:rPr>
            </w:pPr>
            <w:r w:rsidRPr="00716F8F">
              <w:rPr>
                <w:color w:val="000000" w:themeColor="text1"/>
              </w:rPr>
              <w:t>2017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8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jc w:val="center"/>
              <w:rPr>
                <w:color w:val="000000" w:themeColor="text1"/>
              </w:rPr>
            </w:pPr>
            <w:r w:rsidRPr="00716F8F">
              <w:rPr>
                <w:color w:val="000000" w:themeColor="text1"/>
              </w:rPr>
              <w:t>2018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</w:t>
            </w: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76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jc w:val="center"/>
              <w:rPr>
                <w:color w:val="000000" w:themeColor="text1"/>
              </w:rPr>
            </w:pPr>
            <w:r w:rsidRPr="00716F8F">
              <w:rPr>
                <w:color w:val="000000" w:themeColor="text1"/>
              </w:rPr>
              <w:t>2019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</w:t>
            </w: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5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jc w:val="center"/>
              <w:rPr>
                <w:color w:val="000000" w:themeColor="text1"/>
              </w:rPr>
            </w:pPr>
            <w:r w:rsidRPr="00716F8F">
              <w:rPr>
                <w:color w:val="000000" w:themeColor="text1"/>
              </w:rPr>
              <w:t>2020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</w:t>
            </w: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  <w:r w:rsidRPr="00836ADA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836ADA" w:rsidRDefault="002F73F8" w:rsidP="002F73F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5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010"/>
        </w:trPr>
        <w:tc>
          <w:tcPr>
            <w:tcW w:w="4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65"/>
        </w:trPr>
        <w:tc>
          <w:tcPr>
            <w:tcW w:w="4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  <w:p w:rsidR="002F73F8" w:rsidRDefault="002F73F8" w:rsidP="002F73F8">
            <w:pPr>
              <w:suppressAutoHyphens/>
            </w:pPr>
            <w:r>
              <w:t>Субсидия на поддержку отрасли культуры (Государственная поддержка лучших сельских учреждений культуры)</w:t>
            </w:r>
          </w:p>
          <w:p w:rsidR="002F73F8" w:rsidRDefault="002F73F8" w:rsidP="002F73F8">
            <w:pPr>
              <w:suppressAutoHyphens/>
            </w:pPr>
          </w:p>
          <w:p w:rsidR="002F73F8" w:rsidRPr="00DC5A55" w:rsidRDefault="002F73F8" w:rsidP="002F73F8">
            <w:pPr>
              <w:suppressAutoHyphens/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6F8F">
              <w:rPr>
                <w:rFonts w:ascii="Times New Roman" w:hAnsi="Times New Roman" w:cs="Times New Roman"/>
                <w:sz w:val="20"/>
                <w:szCs w:val="20"/>
              </w:rPr>
              <w:t>Администрация рабочего поселка Евлашево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716F8F" w:rsidRDefault="002F73F8" w:rsidP="002F73F8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 w:rsidRPr="00B84E84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 w:rsidRPr="00B84E84"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 w:rsidRPr="00B84E84"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 xml:space="preserve"> 100,0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7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0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2017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70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1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100,0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28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4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495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3"/>
            <w:vMerge/>
            <w:tcBorders>
              <w:right w:val="single" w:sz="4" w:space="0" w:color="auto"/>
            </w:tcBorders>
          </w:tcPr>
          <w:p w:rsidR="002F73F8" w:rsidRDefault="002F73F8" w:rsidP="002F73F8">
            <w:pPr>
              <w:suppressAutoHyphens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2F73F8" w:rsidRPr="00716F8F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2F73F8" w:rsidRDefault="002F73F8" w:rsidP="002F73F8">
            <w:r w:rsidRPr="002F73F8">
              <w:t>2022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B84E84" w:rsidRDefault="002F73F8" w:rsidP="002F73F8">
            <w:pPr>
              <w:ind w:left="-108" w:right="-108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ind w:left="-108" w:right="-108"/>
              <w:rPr>
                <w:color w:val="FF0000"/>
              </w:rPr>
            </w:pPr>
            <w:r w:rsidRPr="0080542A">
              <w:rPr>
                <w:color w:val="FF0000"/>
              </w:rPr>
              <w:t>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24"/>
        </w:trPr>
        <w:tc>
          <w:tcPr>
            <w:tcW w:w="339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2F73F8" w:rsidRPr="0096266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62668">
              <w:rPr>
                <w:rFonts w:ascii="Times New Roman" w:hAnsi="Times New Roman" w:cs="Times New Roman"/>
                <w:sz w:val="20"/>
                <w:szCs w:val="20"/>
              </w:rPr>
              <w:t>сего по муниципальной программе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12351,5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11853,0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497,7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4B0726" w:rsidP="002F73F8">
            <w:pPr>
              <w:jc w:val="center"/>
              <w:rPr>
                <w:color w:val="FF0000"/>
              </w:rPr>
            </w:pPr>
            <w:r w:rsidRPr="0080542A">
              <w:rPr>
                <w:color w:val="FF000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24"/>
        </w:trPr>
        <w:tc>
          <w:tcPr>
            <w:tcW w:w="3397" w:type="dxa"/>
            <w:gridSpan w:val="5"/>
            <w:tcBorders>
              <w:right w:val="single" w:sz="4" w:space="0" w:color="auto"/>
            </w:tcBorders>
          </w:tcPr>
          <w:p w:rsidR="002F73F8" w:rsidRPr="0096266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Default="002F73F8" w:rsidP="002F73F8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2000,2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2000,2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24"/>
        </w:trPr>
        <w:tc>
          <w:tcPr>
            <w:tcW w:w="3397" w:type="dxa"/>
            <w:gridSpan w:val="5"/>
            <w:tcBorders>
              <w:right w:val="single" w:sz="4" w:space="0" w:color="auto"/>
            </w:tcBorders>
          </w:tcPr>
          <w:p w:rsidR="002F73F8" w:rsidRPr="0096266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24"/>
        </w:trPr>
        <w:tc>
          <w:tcPr>
            <w:tcW w:w="3397" w:type="dxa"/>
            <w:gridSpan w:val="5"/>
            <w:tcBorders>
              <w:right w:val="single" w:sz="4" w:space="0" w:color="auto"/>
            </w:tcBorders>
          </w:tcPr>
          <w:p w:rsidR="002F73F8" w:rsidRPr="0096266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2952,3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2455,6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  <w:r w:rsidRPr="003203D4">
              <w:t>497,7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2F73F8" w:rsidP="002F73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2F73F8" w:rsidRPr="00051326" w:rsidTr="002F73F8">
        <w:trPr>
          <w:trHeight w:val="324"/>
        </w:trPr>
        <w:tc>
          <w:tcPr>
            <w:tcW w:w="3397" w:type="dxa"/>
            <w:gridSpan w:val="5"/>
            <w:tcBorders>
              <w:right w:val="single" w:sz="4" w:space="0" w:color="auto"/>
            </w:tcBorders>
          </w:tcPr>
          <w:p w:rsidR="002F73F8" w:rsidRPr="00962668" w:rsidRDefault="002F73F8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2401,0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ind w:left="-108"/>
              <w:jc w:val="center"/>
            </w:pPr>
            <w:r w:rsidRPr="003203D4">
              <w:t>2401,0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3203D4" w:rsidRDefault="002F73F8" w:rsidP="002F73F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80542A" w:rsidRDefault="004B0726" w:rsidP="002F73F8">
            <w:pPr>
              <w:jc w:val="center"/>
              <w:rPr>
                <w:color w:val="FF0000"/>
              </w:rPr>
            </w:pPr>
            <w:r w:rsidRPr="0080542A">
              <w:rPr>
                <w:color w:val="FF0000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3F8" w:rsidRPr="00051326" w:rsidRDefault="002F73F8" w:rsidP="002F73F8">
            <w:pPr>
              <w:ind w:left="-108" w:right="-108"/>
              <w:jc w:val="both"/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</w:tcBorders>
          </w:tcPr>
          <w:p w:rsidR="002F73F8" w:rsidRPr="00051326" w:rsidRDefault="002F73F8" w:rsidP="002F73F8">
            <w:pPr>
              <w:jc w:val="both"/>
            </w:pPr>
          </w:p>
        </w:tc>
      </w:tr>
      <w:tr w:rsidR="00AD3DA3" w:rsidRPr="00051326" w:rsidTr="002F73F8">
        <w:trPr>
          <w:trHeight w:val="324"/>
        </w:trPr>
        <w:tc>
          <w:tcPr>
            <w:tcW w:w="339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AD3DA3" w:rsidRPr="00962668" w:rsidRDefault="00AD3DA3" w:rsidP="002F73F8">
            <w:pPr>
              <w:pStyle w:val="ac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A3" w:rsidRPr="00051326" w:rsidRDefault="00AD3DA3" w:rsidP="002F73F8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326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A3" w:rsidRPr="003203D4" w:rsidRDefault="00AD3DA3" w:rsidP="002F73F8">
            <w:pPr>
              <w:ind w:left="-108"/>
              <w:jc w:val="center"/>
            </w:pPr>
            <w:r w:rsidRPr="003203D4">
              <w:t>2401,0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A3" w:rsidRPr="003203D4" w:rsidRDefault="00AD3DA3" w:rsidP="002F73F8">
            <w:pPr>
              <w:ind w:left="-108"/>
              <w:jc w:val="center"/>
            </w:pPr>
            <w:r w:rsidRPr="003203D4">
              <w:t>2401,0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A3" w:rsidRPr="0080542A" w:rsidRDefault="00AD3DA3" w:rsidP="002F73F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DA3" w:rsidRPr="00051326" w:rsidRDefault="00AD3DA3" w:rsidP="002F73F8">
            <w:pPr>
              <w:ind w:left="-108" w:right="-108"/>
              <w:jc w:val="both"/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DA3" w:rsidRPr="00051326" w:rsidRDefault="00AD3DA3" w:rsidP="002F73F8">
            <w:pPr>
              <w:jc w:val="both"/>
            </w:pPr>
          </w:p>
        </w:tc>
      </w:tr>
    </w:tbl>
    <w:p w:rsidR="00041380" w:rsidRPr="00962668" w:rsidRDefault="00041380" w:rsidP="00041380">
      <w:pPr>
        <w:pStyle w:val="a5"/>
        <w:spacing w:after="0"/>
        <w:jc w:val="right"/>
        <w:rPr>
          <w:sz w:val="24"/>
          <w:szCs w:val="24"/>
          <w:lang w:val="ru-RU"/>
        </w:rPr>
      </w:pPr>
      <w:r w:rsidRPr="00962668">
        <w:rPr>
          <w:sz w:val="24"/>
          <w:szCs w:val="24"/>
          <w:lang w:val="ru-RU"/>
        </w:rPr>
        <w:t>».</w:t>
      </w:r>
    </w:p>
    <w:p w:rsidR="00041380" w:rsidRDefault="00041380" w:rsidP="000413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1380" w:rsidRPr="00051326" w:rsidRDefault="00041380" w:rsidP="000413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1326">
        <w:rPr>
          <w:sz w:val="28"/>
          <w:szCs w:val="28"/>
        </w:rPr>
        <w:t xml:space="preserve">2. Настоящее постановление опубликовать в информационном бюллетене Комитета местного самоуправления рабочего поселка </w:t>
      </w:r>
      <w:r>
        <w:rPr>
          <w:sz w:val="28"/>
          <w:szCs w:val="28"/>
        </w:rPr>
        <w:t>Евлашево</w:t>
      </w:r>
      <w:r w:rsidRPr="00051326">
        <w:rPr>
          <w:sz w:val="28"/>
          <w:szCs w:val="28"/>
        </w:rPr>
        <w:t xml:space="preserve"> Кузнецкого района Пензенской области «</w:t>
      </w:r>
      <w:r>
        <w:rPr>
          <w:sz w:val="28"/>
          <w:szCs w:val="28"/>
        </w:rPr>
        <w:t>В</w:t>
      </w:r>
      <w:r w:rsidRPr="00051326">
        <w:rPr>
          <w:sz w:val="28"/>
          <w:szCs w:val="28"/>
        </w:rPr>
        <w:t>едомости</w:t>
      </w:r>
      <w:r>
        <w:rPr>
          <w:sz w:val="28"/>
          <w:szCs w:val="28"/>
        </w:rPr>
        <w:t xml:space="preserve"> рабочего поселка Евлашево</w:t>
      </w:r>
      <w:r w:rsidRPr="00051326">
        <w:rPr>
          <w:sz w:val="28"/>
          <w:szCs w:val="28"/>
        </w:rPr>
        <w:t>».</w:t>
      </w:r>
    </w:p>
    <w:p w:rsidR="00041380" w:rsidRPr="00051326" w:rsidRDefault="00041380" w:rsidP="00041380">
      <w:pPr>
        <w:ind w:firstLine="540"/>
        <w:jc w:val="both"/>
        <w:rPr>
          <w:sz w:val="28"/>
          <w:szCs w:val="28"/>
        </w:rPr>
      </w:pPr>
      <w:r w:rsidRPr="00051326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постановление вступает в силу после дня его официального опубликования</w:t>
      </w:r>
      <w:r w:rsidRPr="00051326">
        <w:rPr>
          <w:sz w:val="28"/>
          <w:szCs w:val="28"/>
        </w:rPr>
        <w:t>.</w:t>
      </w:r>
    </w:p>
    <w:p w:rsidR="00041380" w:rsidRPr="00051326" w:rsidRDefault="00041380" w:rsidP="00041380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51326">
        <w:rPr>
          <w:rFonts w:ascii="Times New Roman" w:hAnsi="Times New Roman" w:cs="Times New Roman"/>
          <w:sz w:val="28"/>
          <w:szCs w:val="28"/>
        </w:rPr>
        <w:t>4. Контроль за исполнением наст</w:t>
      </w:r>
      <w:r>
        <w:rPr>
          <w:rFonts w:ascii="Times New Roman" w:hAnsi="Times New Roman" w:cs="Times New Roman"/>
          <w:sz w:val="28"/>
          <w:szCs w:val="28"/>
        </w:rPr>
        <w:t>оящего постановления возложить на главу</w:t>
      </w:r>
      <w:r w:rsidRPr="00051326">
        <w:rPr>
          <w:rFonts w:ascii="Times New Roman" w:hAnsi="Times New Roman" w:cs="Times New Roman"/>
          <w:sz w:val="28"/>
          <w:szCs w:val="28"/>
        </w:rPr>
        <w:t xml:space="preserve"> администрации рабочего поселка </w:t>
      </w:r>
      <w:r>
        <w:rPr>
          <w:rFonts w:ascii="Times New Roman" w:hAnsi="Times New Roman" w:cs="Times New Roman"/>
          <w:sz w:val="28"/>
          <w:szCs w:val="28"/>
        </w:rPr>
        <w:t>Евлашево</w:t>
      </w:r>
      <w:r w:rsidRPr="00051326">
        <w:rPr>
          <w:rFonts w:ascii="Times New Roman" w:hAnsi="Times New Roman" w:cs="Times New Roman"/>
          <w:sz w:val="28"/>
          <w:szCs w:val="28"/>
        </w:rPr>
        <w:t xml:space="preserve"> Кузнецкого района Пензенской области.</w:t>
      </w:r>
    </w:p>
    <w:p w:rsidR="00041380" w:rsidRDefault="00041380" w:rsidP="00041380">
      <w:pPr>
        <w:rPr>
          <w:sz w:val="28"/>
          <w:szCs w:val="28"/>
        </w:rPr>
      </w:pPr>
    </w:p>
    <w:p w:rsidR="00041380" w:rsidRPr="00051326" w:rsidRDefault="00041380" w:rsidP="00041380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51326">
        <w:rPr>
          <w:sz w:val="28"/>
          <w:szCs w:val="28"/>
        </w:rPr>
        <w:t xml:space="preserve"> администрации </w:t>
      </w:r>
    </w:p>
    <w:p w:rsidR="00041380" w:rsidRPr="00051326" w:rsidRDefault="00041380" w:rsidP="00041380">
      <w:pPr>
        <w:rPr>
          <w:sz w:val="28"/>
          <w:szCs w:val="28"/>
        </w:rPr>
      </w:pPr>
      <w:r w:rsidRPr="00051326">
        <w:rPr>
          <w:sz w:val="28"/>
          <w:szCs w:val="28"/>
        </w:rPr>
        <w:t xml:space="preserve">рабочего поселка </w:t>
      </w:r>
      <w:r>
        <w:rPr>
          <w:sz w:val="28"/>
          <w:szCs w:val="28"/>
        </w:rPr>
        <w:t>Евлашево</w:t>
      </w:r>
      <w:r w:rsidRPr="00051326">
        <w:rPr>
          <w:sz w:val="28"/>
          <w:szCs w:val="28"/>
        </w:rPr>
        <w:tab/>
      </w:r>
    </w:p>
    <w:p w:rsidR="00041380" w:rsidRPr="00051326" w:rsidRDefault="00041380" w:rsidP="00041380">
      <w:pPr>
        <w:rPr>
          <w:sz w:val="28"/>
          <w:szCs w:val="28"/>
        </w:rPr>
      </w:pPr>
      <w:r w:rsidRPr="00051326">
        <w:rPr>
          <w:sz w:val="28"/>
          <w:szCs w:val="28"/>
        </w:rPr>
        <w:t>Кузнецкого района Пенз</w:t>
      </w:r>
      <w:r>
        <w:rPr>
          <w:sz w:val="28"/>
          <w:szCs w:val="28"/>
        </w:rPr>
        <w:t>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В.В. Карнишин</w:t>
      </w:r>
    </w:p>
    <w:p w:rsidR="00041380" w:rsidRDefault="00041380" w:rsidP="00041380">
      <w:pPr>
        <w:ind w:firstLine="708"/>
        <w:jc w:val="both"/>
        <w:rPr>
          <w:sz w:val="24"/>
          <w:szCs w:val="24"/>
        </w:rPr>
      </w:pPr>
      <w:r w:rsidRPr="00051326">
        <w:rPr>
          <w:sz w:val="24"/>
          <w:szCs w:val="24"/>
        </w:rPr>
        <w:t xml:space="preserve">                       </w:t>
      </w:r>
    </w:p>
    <w:p w:rsidR="00041380" w:rsidRDefault="00041380" w:rsidP="00041380">
      <w:pPr>
        <w:ind w:firstLine="708"/>
        <w:jc w:val="both"/>
        <w:rPr>
          <w:sz w:val="24"/>
          <w:szCs w:val="24"/>
        </w:rPr>
      </w:pPr>
    </w:p>
    <w:p w:rsidR="00041380" w:rsidRDefault="00041380" w:rsidP="00041380">
      <w:pPr>
        <w:ind w:firstLine="708"/>
        <w:jc w:val="both"/>
        <w:rPr>
          <w:sz w:val="24"/>
          <w:szCs w:val="24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ind w:firstLine="708"/>
        <w:jc w:val="both"/>
        <w:rPr>
          <w:sz w:val="28"/>
          <w:szCs w:val="28"/>
        </w:rPr>
      </w:pPr>
    </w:p>
    <w:p w:rsidR="00041380" w:rsidRDefault="00041380" w:rsidP="00041380">
      <w:pPr>
        <w:jc w:val="both"/>
        <w:rPr>
          <w:sz w:val="28"/>
          <w:szCs w:val="28"/>
        </w:rPr>
      </w:pPr>
    </w:p>
    <w:p w:rsidR="00041380" w:rsidRDefault="00041380" w:rsidP="00041380"/>
    <w:p w:rsidR="00041380" w:rsidRDefault="00041380" w:rsidP="00041380"/>
    <w:sectPr w:rsidR="00041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756AE"/>
    <w:multiLevelType w:val="hybridMultilevel"/>
    <w:tmpl w:val="2092EB16"/>
    <w:lvl w:ilvl="0" w:tplc="4B521CD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9C7"/>
    <w:multiLevelType w:val="hybridMultilevel"/>
    <w:tmpl w:val="EF0C3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E2429"/>
    <w:multiLevelType w:val="hybridMultilevel"/>
    <w:tmpl w:val="FFD093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40E1FFF"/>
    <w:multiLevelType w:val="multilevel"/>
    <w:tmpl w:val="EF0C3C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724AF"/>
    <w:multiLevelType w:val="singleLevel"/>
    <w:tmpl w:val="FB1AD6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D266E9"/>
    <w:multiLevelType w:val="singleLevel"/>
    <w:tmpl w:val="AF62DFF6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DAA4B8C"/>
    <w:multiLevelType w:val="hybridMultilevel"/>
    <w:tmpl w:val="218A06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A34444"/>
    <w:multiLevelType w:val="multilevel"/>
    <w:tmpl w:val="F3581570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52"/>
        </w:tabs>
        <w:ind w:left="115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2"/>
        </w:tabs>
        <w:ind w:left="11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2"/>
        </w:tabs>
        <w:ind w:left="151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12"/>
        </w:tabs>
        <w:ind w:left="15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2"/>
        </w:tabs>
        <w:ind w:left="223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2"/>
        </w:tabs>
        <w:ind w:left="22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2"/>
        </w:tabs>
        <w:ind w:left="2592" w:hanging="2160"/>
      </w:pPr>
      <w:rPr>
        <w:rFonts w:cs="Times New Roman" w:hint="default"/>
      </w:rPr>
    </w:lvl>
  </w:abstractNum>
  <w:abstractNum w:abstractNumId="8" w15:restartNumberingAfterBreak="0">
    <w:nsid w:val="43AC6560"/>
    <w:multiLevelType w:val="hybridMultilevel"/>
    <w:tmpl w:val="01321BA0"/>
    <w:lvl w:ilvl="0" w:tplc="645CAEBC">
      <w:start w:val="7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9" w15:restartNumberingAfterBreak="0">
    <w:nsid w:val="518C357F"/>
    <w:multiLevelType w:val="hybridMultilevel"/>
    <w:tmpl w:val="268EA072"/>
    <w:lvl w:ilvl="0" w:tplc="4B521CD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  <w:rPr>
        <w:rFonts w:cs="Times New Roman"/>
      </w:r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  <w:rPr>
        <w:rFonts w:cs="Times New Roman"/>
      </w:rPr>
    </w:lvl>
  </w:abstractNum>
  <w:abstractNum w:abstractNumId="11" w15:restartNumberingAfterBreak="0">
    <w:nsid w:val="5D3C23F3"/>
    <w:multiLevelType w:val="multilevel"/>
    <w:tmpl w:val="A5B6B4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5A40A35"/>
    <w:multiLevelType w:val="multilevel"/>
    <w:tmpl w:val="1C462DB8"/>
    <w:lvl w:ilvl="0">
      <w:start w:val="6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2"/>
        </w:tabs>
        <w:ind w:left="115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52"/>
        </w:tabs>
        <w:ind w:left="11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12"/>
        </w:tabs>
        <w:ind w:left="151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12"/>
        </w:tabs>
        <w:ind w:left="15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72"/>
        </w:tabs>
        <w:ind w:left="18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32"/>
        </w:tabs>
        <w:ind w:left="223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32"/>
        </w:tabs>
        <w:ind w:left="22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2"/>
        </w:tabs>
        <w:ind w:left="2592" w:hanging="2160"/>
      </w:pPr>
      <w:rPr>
        <w:rFonts w:cs="Times New Roman" w:hint="default"/>
      </w:rPr>
    </w:lvl>
  </w:abstractNum>
  <w:abstractNum w:abstractNumId="13" w15:restartNumberingAfterBreak="0">
    <w:nsid w:val="77C92B5C"/>
    <w:multiLevelType w:val="hybridMultilevel"/>
    <w:tmpl w:val="C44C4E04"/>
    <w:lvl w:ilvl="0" w:tplc="333CF92C">
      <w:start w:val="8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  <w:rPr>
        <w:rFonts w:cs="Times New Roman"/>
      </w:rPr>
    </w:lvl>
  </w:abstractNum>
  <w:abstractNum w:abstractNumId="14" w15:restartNumberingAfterBreak="0">
    <w:nsid w:val="78C747AB"/>
    <w:multiLevelType w:val="hybridMultilevel"/>
    <w:tmpl w:val="6DA60F48"/>
    <w:lvl w:ilvl="0" w:tplc="B59488AE">
      <w:start w:val="1"/>
      <w:numFmt w:val="bullet"/>
      <w:lvlText w:val=""/>
      <w:lvlJc w:val="left"/>
      <w:pPr>
        <w:tabs>
          <w:tab w:val="num" w:pos="2613"/>
        </w:tabs>
        <w:ind w:left="2613" w:hanging="360"/>
      </w:pPr>
      <w:rPr>
        <w:rFonts w:ascii="Symbol" w:hAnsi="Symbol" w:hint="default"/>
      </w:rPr>
    </w:lvl>
    <w:lvl w:ilvl="1" w:tplc="EF9CE7F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61E9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C9F8AEF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C6F4103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6DAB4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0EE9B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670922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90E18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5"/>
  </w:num>
  <w:num w:numId="5">
    <w:abstractNumId w:val="7"/>
  </w:num>
  <w:num w:numId="6">
    <w:abstractNumId w:val="12"/>
  </w:num>
  <w:num w:numId="7">
    <w:abstractNumId w:val="8"/>
  </w:num>
  <w:num w:numId="8">
    <w:abstractNumId w:val="13"/>
  </w:num>
  <w:num w:numId="9">
    <w:abstractNumId w:val="14"/>
  </w:num>
  <w:num w:numId="10">
    <w:abstractNumId w:val="1"/>
  </w:num>
  <w:num w:numId="11">
    <w:abstractNumId w:val="0"/>
  </w:num>
  <w:num w:numId="12">
    <w:abstractNumId w:val="2"/>
  </w:num>
  <w:num w:numId="13">
    <w:abstractNumId w:val="11"/>
  </w:num>
  <w:num w:numId="14">
    <w:abstractNumId w:val="6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57"/>
    <w:rsid w:val="00041380"/>
    <w:rsid w:val="00137338"/>
    <w:rsid w:val="002F73F8"/>
    <w:rsid w:val="004B0726"/>
    <w:rsid w:val="004C5D54"/>
    <w:rsid w:val="006E0457"/>
    <w:rsid w:val="0080542A"/>
    <w:rsid w:val="00933C64"/>
    <w:rsid w:val="009D392D"/>
    <w:rsid w:val="00AD3DA3"/>
    <w:rsid w:val="00C0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1D110-4950-42F9-A79B-7F8349D8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41380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unhideWhenUsed/>
    <w:qFormat/>
    <w:rsid w:val="00041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uiPriority w:val="99"/>
    <w:unhideWhenUsed/>
    <w:qFormat/>
    <w:rsid w:val="00041380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041380"/>
    <w:p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4138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04138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04138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041380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rsid w:val="00041380"/>
    <w:pPr>
      <w:spacing w:before="100" w:beforeAutospacing="1" w:after="100" w:afterAutospacing="1"/>
    </w:pPr>
    <w:rPr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rsid w:val="000413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4">
    <w:name w:val="header"/>
    <w:basedOn w:val="a"/>
    <w:link w:val="a3"/>
    <w:uiPriority w:val="99"/>
    <w:unhideWhenUsed/>
    <w:rsid w:val="000413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1">
    <w:name w:val="Верхний колонтитул Знак1"/>
    <w:basedOn w:val="a0"/>
    <w:uiPriority w:val="99"/>
    <w:semiHidden/>
    <w:rsid w:val="00041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04138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0413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2"/>
    <w:uiPriority w:val="99"/>
    <w:rsid w:val="0004138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22">
    <w:name w:val="Body Text 2"/>
    <w:basedOn w:val="a"/>
    <w:link w:val="21"/>
    <w:uiPriority w:val="99"/>
    <w:unhideWhenUsed/>
    <w:rsid w:val="00041380"/>
    <w:pPr>
      <w:spacing w:after="120" w:line="480" w:lineRule="auto"/>
    </w:pPr>
    <w:rPr>
      <w:lang w:val="x-none" w:eastAsia="x-none"/>
    </w:rPr>
  </w:style>
  <w:style w:type="character" w:customStyle="1" w:styleId="210">
    <w:name w:val="Основной текст 2 Знак1"/>
    <w:basedOn w:val="a0"/>
    <w:uiPriority w:val="99"/>
    <w:semiHidden/>
    <w:rsid w:val="000413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3 Знак"/>
    <w:basedOn w:val="a0"/>
    <w:link w:val="30"/>
    <w:uiPriority w:val="99"/>
    <w:rsid w:val="000413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0">
    <w:name w:val="Body Text 3"/>
    <w:basedOn w:val="a"/>
    <w:link w:val="3"/>
    <w:uiPriority w:val="99"/>
    <w:unhideWhenUsed/>
    <w:rsid w:val="00041380"/>
    <w:pPr>
      <w:spacing w:after="120"/>
    </w:pPr>
    <w:rPr>
      <w:sz w:val="16"/>
      <w:szCs w:val="16"/>
      <w:lang w:val="x-none" w:eastAsia="x-none"/>
    </w:rPr>
  </w:style>
  <w:style w:type="character" w:customStyle="1" w:styleId="31">
    <w:name w:val="Основной текст 3 Знак1"/>
    <w:basedOn w:val="a0"/>
    <w:uiPriority w:val="99"/>
    <w:semiHidden/>
    <w:rsid w:val="000413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semiHidden/>
    <w:unhideWhenUsed/>
    <w:rsid w:val="0004138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0413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0413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13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041380"/>
    <w:pPr>
      <w:widowControl w:val="0"/>
      <w:jc w:val="both"/>
    </w:pPr>
    <w:rPr>
      <w:rFonts w:ascii="Courier New" w:hAnsi="Courier New"/>
      <w:szCs w:val="24"/>
    </w:rPr>
  </w:style>
  <w:style w:type="paragraph" w:customStyle="1" w:styleId="aa">
    <w:name w:val="Знак"/>
    <w:basedOn w:val="a"/>
    <w:uiPriority w:val="99"/>
    <w:rsid w:val="00041380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041380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customStyle="1" w:styleId="ab">
    <w:name w:val="Знак Знак Знак Знак"/>
    <w:basedOn w:val="a"/>
    <w:uiPriority w:val="99"/>
    <w:rsid w:val="00041380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Cell">
    <w:name w:val="ConsPlusCell"/>
    <w:rsid w:val="000413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Нормальный (таблица)"/>
    <w:basedOn w:val="a"/>
    <w:next w:val="a"/>
    <w:rsid w:val="0004138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d">
    <w:name w:val="Знак Знак"/>
    <w:basedOn w:val="a"/>
    <w:rsid w:val="00041380"/>
    <w:pPr>
      <w:spacing w:after="160" w:line="240" w:lineRule="exact"/>
      <w:jc w:val="both"/>
    </w:pPr>
    <w:rPr>
      <w:lang w:val="en-US" w:eastAsia="en-US"/>
    </w:rPr>
  </w:style>
  <w:style w:type="character" w:customStyle="1" w:styleId="butback1">
    <w:name w:val="butback1"/>
    <w:uiPriority w:val="99"/>
    <w:rsid w:val="00041380"/>
    <w:rPr>
      <w:color w:val="666666"/>
    </w:rPr>
  </w:style>
  <w:style w:type="character" w:customStyle="1" w:styleId="submenu-table">
    <w:name w:val="submenu-table"/>
    <w:uiPriority w:val="99"/>
    <w:rsid w:val="00041380"/>
    <w:rPr>
      <w:rFonts w:ascii="Times New Roman" w:hAnsi="Times New Roman" w:cs="Times New Roman" w:hint="default"/>
    </w:rPr>
  </w:style>
  <w:style w:type="paragraph" w:styleId="12">
    <w:name w:val="toc 1"/>
    <w:basedOn w:val="a"/>
    <w:next w:val="a"/>
    <w:autoRedefine/>
    <w:semiHidden/>
    <w:unhideWhenUsed/>
    <w:rsid w:val="00041380"/>
    <w:pPr>
      <w:tabs>
        <w:tab w:val="right" w:leader="dot" w:pos="9344"/>
      </w:tabs>
      <w:spacing w:before="120" w:after="120"/>
    </w:pPr>
    <w:rPr>
      <w:rFonts w:ascii="Calibri" w:hAnsi="Calibri" w:cs="Calibri"/>
      <w:b/>
      <w:bCs/>
      <w:caps/>
      <w:noProof/>
    </w:rPr>
  </w:style>
  <w:style w:type="paragraph" w:styleId="ae">
    <w:name w:val="footer"/>
    <w:basedOn w:val="a"/>
    <w:link w:val="af"/>
    <w:uiPriority w:val="99"/>
    <w:unhideWhenUsed/>
    <w:rsid w:val="0004138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13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04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2445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2019-07-20T07:01:00Z</dcterms:created>
  <dcterms:modified xsi:type="dcterms:W3CDTF">2019-09-04T05:16:00Z</dcterms:modified>
</cp:coreProperties>
</file>